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E1" w:rsidRPr="00E85EEB" w:rsidRDefault="00E85EEB" w:rsidP="00170049">
      <w:pPr>
        <w:jc w:val="center"/>
        <w:rPr>
          <w:rFonts w:asciiTheme="majorHAnsi" w:eastAsiaTheme="majorEastAsia" w:hAnsiTheme="majorHAnsi" w:cstheme="majorHAnsi"/>
          <w:b/>
          <w:sz w:val="26"/>
          <w:szCs w:val="26"/>
        </w:rPr>
      </w:pPr>
      <w:r w:rsidRPr="00E85EEB">
        <w:rPr>
          <w:rFonts w:asciiTheme="majorHAnsi" w:eastAsiaTheme="majorEastAsia" w:hAnsiTheme="majorHAnsi" w:cstheme="majorHAnsi" w:hint="eastAsia"/>
          <w:b/>
          <w:sz w:val="26"/>
          <w:szCs w:val="26"/>
        </w:rPr>
        <w:t>Appendix 5-b</w:t>
      </w:r>
      <w:r w:rsidR="003910CA">
        <w:rPr>
          <w:rFonts w:asciiTheme="majorHAnsi" w:eastAsiaTheme="majorEastAsia" w:hAnsiTheme="majorHAnsi" w:cstheme="majorHAnsi" w:hint="eastAsia"/>
          <w:b/>
          <w:sz w:val="26"/>
          <w:szCs w:val="26"/>
        </w:rPr>
        <w:t>:</w:t>
      </w:r>
      <w:r w:rsidR="003910CA" w:rsidRPr="00E85EEB">
        <w:rPr>
          <w:rFonts w:asciiTheme="majorHAnsi" w:eastAsiaTheme="majorEastAsia" w:hAnsiTheme="majorHAnsi" w:cstheme="majorHAnsi" w:hint="eastAsia"/>
          <w:b/>
          <w:sz w:val="26"/>
          <w:szCs w:val="26"/>
        </w:rPr>
        <w:t xml:space="preserve"> </w:t>
      </w:r>
      <w:r w:rsidRPr="00E85EEB">
        <w:rPr>
          <w:rFonts w:asciiTheme="majorHAnsi" w:eastAsiaTheme="majorEastAsia" w:hAnsiTheme="majorHAnsi" w:cstheme="majorHAnsi" w:hint="eastAsia"/>
          <w:b/>
          <w:sz w:val="26"/>
          <w:szCs w:val="26"/>
        </w:rPr>
        <w:t>Answer Format</w:t>
      </w:r>
    </w:p>
    <w:p w:rsidR="008061E2" w:rsidRPr="002A6A65" w:rsidRDefault="008061E2" w:rsidP="00170049">
      <w:pPr>
        <w:rPr>
          <w:rFonts w:asciiTheme="majorHAnsi" w:eastAsiaTheme="majorEastAsia" w:hAnsiTheme="majorHAnsi" w:cstheme="majorHAnsi"/>
          <w:sz w:val="24"/>
          <w:u w:val="single"/>
        </w:rPr>
      </w:pPr>
    </w:p>
    <w:p w:rsidR="008061E2" w:rsidRPr="00013845" w:rsidRDefault="00E85EEB" w:rsidP="00460699">
      <w:pPr>
        <w:rPr>
          <w:rFonts w:asciiTheme="majorHAnsi" w:eastAsiaTheme="majorEastAsia" w:hAnsiTheme="majorHAnsi" w:cstheme="majorHAnsi"/>
          <w:szCs w:val="21"/>
          <w:u w:val="single"/>
        </w:rPr>
      </w:pPr>
      <w:r w:rsidRPr="00013845">
        <w:rPr>
          <w:rFonts w:asciiTheme="majorHAnsi" w:eastAsiaTheme="majorEastAsia" w:hAnsiTheme="majorHAnsi" w:cstheme="majorHAnsi"/>
          <w:szCs w:val="21"/>
          <w:u w:val="single"/>
        </w:rPr>
        <w:t xml:space="preserve">Date of answer : </w:t>
      </w:r>
      <w:r w:rsidR="008061E2" w:rsidRPr="00013845">
        <w:rPr>
          <w:rFonts w:asciiTheme="majorHAnsi" w:eastAsiaTheme="majorEastAsia" w:hAnsiTheme="majorHAnsi" w:cstheme="majorHAnsi"/>
          <w:szCs w:val="21"/>
          <w:u w:val="single"/>
        </w:rPr>
        <w:t xml:space="preserve">　</w:t>
      </w:r>
      <w:r w:rsidRPr="00013845">
        <w:rPr>
          <w:rFonts w:asciiTheme="majorHAnsi" w:eastAsiaTheme="majorEastAsia" w:hAnsiTheme="majorHAnsi" w:cstheme="majorHAnsi"/>
          <w:szCs w:val="21"/>
          <w:u w:val="single"/>
        </w:rPr>
        <w:t xml:space="preserve">    </w:t>
      </w:r>
      <w:r w:rsidR="008061E2" w:rsidRPr="00013845">
        <w:rPr>
          <w:rFonts w:asciiTheme="majorHAnsi" w:eastAsiaTheme="majorEastAsia" w:hAnsiTheme="majorHAnsi" w:cstheme="majorHAnsi"/>
          <w:szCs w:val="21"/>
          <w:u w:val="single"/>
        </w:rPr>
        <w:t xml:space="preserve">　　　　　　　　　</w:t>
      </w:r>
    </w:p>
    <w:p w:rsidR="00170049" w:rsidRPr="00013845" w:rsidRDefault="00E85EEB" w:rsidP="00170049">
      <w:pPr>
        <w:rPr>
          <w:rFonts w:asciiTheme="majorHAnsi" w:eastAsiaTheme="majorEastAsia" w:hAnsiTheme="majorHAnsi" w:cstheme="majorHAnsi"/>
          <w:szCs w:val="21"/>
          <w:u w:val="single"/>
        </w:rPr>
      </w:pPr>
      <w:r w:rsidRPr="00013845">
        <w:rPr>
          <w:rFonts w:asciiTheme="majorHAnsi" w:eastAsia="ＭＳ 明朝" w:hAnsiTheme="majorHAnsi" w:cstheme="majorHAnsi"/>
          <w:szCs w:val="21"/>
          <w:u w:val="single"/>
        </w:rPr>
        <w:t>Name of your organization</w:t>
      </w:r>
      <w:r w:rsidR="005C2D91" w:rsidRPr="00013845">
        <w:rPr>
          <w:rFonts w:asciiTheme="majorHAnsi" w:eastAsia="ＭＳ 明朝" w:hAnsiTheme="majorHAnsi" w:cstheme="majorHAnsi"/>
          <w:szCs w:val="21"/>
          <w:u w:val="single"/>
        </w:rPr>
        <w:t>*</w:t>
      </w:r>
      <w:r w:rsidRPr="00013845">
        <w:rPr>
          <w:rFonts w:asciiTheme="majorHAnsi" w:eastAsia="ＭＳ 明朝" w:hAnsiTheme="majorHAnsi" w:cstheme="majorHAnsi"/>
          <w:szCs w:val="21"/>
          <w:u w:val="single"/>
        </w:rPr>
        <w:t xml:space="preserve"> </w:t>
      </w:r>
      <w:r w:rsidRPr="00013845">
        <w:rPr>
          <w:rFonts w:asciiTheme="majorHAnsi" w:eastAsiaTheme="majorEastAsia" w:hAnsiTheme="majorHAnsi" w:cstheme="majorHAnsi"/>
          <w:szCs w:val="21"/>
          <w:u w:val="single"/>
        </w:rPr>
        <w:t xml:space="preserve">:  </w:t>
      </w:r>
      <w:r w:rsidR="008061E2" w:rsidRPr="00013845">
        <w:rPr>
          <w:rFonts w:asciiTheme="majorHAnsi" w:eastAsiaTheme="majorEastAsia" w:hAnsiTheme="majorHAnsi" w:cstheme="majorHAnsi"/>
          <w:szCs w:val="21"/>
          <w:u w:val="single"/>
        </w:rPr>
        <w:t xml:space="preserve">　　　　　　　　　　</w:t>
      </w:r>
    </w:p>
    <w:p w:rsidR="005C2D91" w:rsidRPr="00013845" w:rsidRDefault="005C2D91" w:rsidP="00460699">
      <w:pPr>
        <w:ind w:firstLineChars="100" w:firstLine="210"/>
        <w:rPr>
          <w:rFonts w:asciiTheme="majorHAnsi" w:eastAsiaTheme="majorEastAsia" w:hAnsiTheme="majorHAnsi" w:cstheme="majorHAnsi"/>
          <w:szCs w:val="21"/>
          <w:u w:val="single"/>
        </w:rPr>
      </w:pPr>
      <w:r w:rsidRPr="00013845">
        <w:rPr>
          <w:rFonts w:asciiTheme="majorHAnsi" w:eastAsia="ＭＳ 明朝" w:hAnsiTheme="majorHAnsi" w:cstheme="majorHAnsi"/>
          <w:szCs w:val="21"/>
        </w:rPr>
        <w:t>*only if you belong to a corporate or any other type of organization</w:t>
      </w:r>
    </w:p>
    <w:p w:rsidR="00170049" w:rsidRPr="00013845" w:rsidRDefault="00E85EEB" w:rsidP="00460699">
      <w:pPr>
        <w:rPr>
          <w:rFonts w:asciiTheme="majorHAnsi" w:eastAsiaTheme="majorEastAsia" w:hAnsiTheme="majorHAnsi" w:cstheme="majorHAnsi"/>
          <w:szCs w:val="21"/>
          <w:u w:val="single"/>
        </w:rPr>
      </w:pPr>
      <w:r w:rsidRPr="00013845">
        <w:rPr>
          <w:rFonts w:asciiTheme="majorHAnsi" w:eastAsiaTheme="majorEastAsia" w:hAnsiTheme="majorHAnsi" w:cstheme="majorHAnsi"/>
          <w:szCs w:val="21"/>
          <w:u w:val="single"/>
        </w:rPr>
        <w:t xml:space="preserve">Your name : </w:t>
      </w:r>
      <w:r w:rsidR="005C2D91" w:rsidRPr="00013845">
        <w:rPr>
          <w:rFonts w:asciiTheme="majorHAnsi" w:eastAsiaTheme="majorEastAsia" w:hAnsiTheme="majorHAnsi" w:cstheme="majorHAnsi"/>
          <w:szCs w:val="21"/>
          <w:u w:val="single"/>
        </w:rPr>
        <w:t xml:space="preserve">    </w:t>
      </w:r>
      <w:r w:rsidRPr="00013845">
        <w:rPr>
          <w:rFonts w:asciiTheme="majorHAnsi" w:eastAsiaTheme="majorEastAsia" w:hAnsiTheme="majorHAnsi" w:cstheme="majorHAnsi"/>
          <w:szCs w:val="21"/>
          <w:u w:val="single"/>
        </w:rPr>
        <w:t xml:space="preserve"> </w:t>
      </w:r>
      <w:r w:rsidR="008061E2" w:rsidRPr="00013845">
        <w:rPr>
          <w:rFonts w:asciiTheme="majorHAnsi" w:eastAsiaTheme="majorEastAsia" w:hAnsiTheme="majorHAnsi" w:cstheme="majorHAnsi"/>
          <w:szCs w:val="21"/>
          <w:u w:val="single"/>
        </w:rPr>
        <w:t xml:space="preserve">　　　　　　　　　　</w:t>
      </w:r>
    </w:p>
    <w:p w:rsidR="00170049" w:rsidRPr="00013845" w:rsidRDefault="00E85EEB" w:rsidP="00460699">
      <w:pPr>
        <w:rPr>
          <w:rFonts w:asciiTheme="majorHAnsi" w:eastAsiaTheme="majorEastAsia" w:hAnsiTheme="majorHAnsi" w:cstheme="majorHAnsi"/>
          <w:szCs w:val="21"/>
          <w:u w:val="single"/>
        </w:rPr>
      </w:pPr>
      <w:r w:rsidRPr="00013845">
        <w:rPr>
          <w:rFonts w:asciiTheme="majorHAnsi" w:eastAsiaTheme="majorEastAsia" w:hAnsiTheme="majorHAnsi" w:cstheme="majorHAnsi"/>
          <w:szCs w:val="21"/>
          <w:u w:val="single"/>
        </w:rPr>
        <w:t>Email address :</w:t>
      </w:r>
      <w:r w:rsidR="008061E2" w:rsidRPr="00013845">
        <w:rPr>
          <w:rFonts w:asciiTheme="majorHAnsi" w:eastAsiaTheme="majorEastAsia" w:hAnsiTheme="majorHAnsi" w:cstheme="majorHAnsi"/>
          <w:szCs w:val="21"/>
          <w:u w:val="single"/>
        </w:rPr>
        <w:t xml:space="preserve">　</w:t>
      </w:r>
      <w:r w:rsidRPr="00013845">
        <w:rPr>
          <w:rFonts w:asciiTheme="majorHAnsi" w:eastAsiaTheme="majorEastAsia" w:hAnsiTheme="majorHAnsi" w:cstheme="majorHAnsi"/>
          <w:szCs w:val="21"/>
          <w:u w:val="single"/>
        </w:rPr>
        <w:t xml:space="preserve">  </w:t>
      </w:r>
      <w:r w:rsidR="005C2D91" w:rsidRPr="00013845">
        <w:rPr>
          <w:rFonts w:asciiTheme="majorHAnsi" w:eastAsiaTheme="majorEastAsia" w:hAnsiTheme="majorHAnsi" w:cstheme="majorHAnsi"/>
          <w:szCs w:val="21"/>
          <w:u w:val="single"/>
        </w:rPr>
        <w:t xml:space="preserve">    </w:t>
      </w:r>
      <w:r w:rsidR="008061E2" w:rsidRPr="00013845">
        <w:rPr>
          <w:rFonts w:asciiTheme="majorHAnsi" w:eastAsiaTheme="majorEastAsia" w:hAnsiTheme="majorHAnsi" w:cstheme="majorHAnsi"/>
          <w:szCs w:val="21"/>
          <w:u w:val="single"/>
        </w:rPr>
        <w:t xml:space="preserve">　　　　　　　　　</w:t>
      </w:r>
      <w:bookmarkStart w:id="0" w:name="_GoBack"/>
      <w:bookmarkEnd w:id="0"/>
    </w:p>
    <w:p w:rsidR="00170049" w:rsidRPr="00013845" w:rsidRDefault="00E85EEB" w:rsidP="00460699">
      <w:pPr>
        <w:rPr>
          <w:rFonts w:asciiTheme="majorHAnsi" w:eastAsiaTheme="majorEastAsia" w:hAnsiTheme="majorHAnsi" w:cstheme="majorHAnsi"/>
          <w:szCs w:val="21"/>
          <w:u w:val="single"/>
        </w:rPr>
      </w:pPr>
      <w:r w:rsidRPr="00013845">
        <w:rPr>
          <w:rFonts w:asciiTheme="majorHAnsi" w:eastAsiaTheme="majorEastAsia" w:hAnsiTheme="majorHAnsi" w:cstheme="majorHAnsi"/>
          <w:szCs w:val="21"/>
          <w:u w:val="single"/>
        </w:rPr>
        <w:t>Telephone number :</w:t>
      </w:r>
      <w:r w:rsidR="008061E2" w:rsidRPr="00013845">
        <w:rPr>
          <w:rFonts w:asciiTheme="majorHAnsi" w:eastAsiaTheme="majorEastAsia" w:hAnsiTheme="majorHAnsi" w:cstheme="majorHAnsi"/>
          <w:szCs w:val="21"/>
          <w:u w:val="single"/>
        </w:rPr>
        <w:t xml:space="preserve">　</w:t>
      </w:r>
      <w:r w:rsidRPr="00013845">
        <w:rPr>
          <w:rFonts w:asciiTheme="majorHAnsi" w:eastAsiaTheme="majorEastAsia" w:hAnsiTheme="majorHAnsi" w:cstheme="majorHAnsi"/>
          <w:szCs w:val="21"/>
          <w:u w:val="single"/>
        </w:rPr>
        <w:t xml:space="preserve">  </w:t>
      </w:r>
      <w:r w:rsidR="008061E2" w:rsidRPr="00013845">
        <w:rPr>
          <w:rFonts w:asciiTheme="majorHAnsi" w:eastAsiaTheme="majorEastAsia" w:hAnsiTheme="majorHAnsi" w:cstheme="majorHAnsi"/>
          <w:szCs w:val="21"/>
          <w:u w:val="single"/>
        </w:rPr>
        <w:t xml:space="preserve">　　　　</w:t>
      </w:r>
      <w:r w:rsidR="005C2D91" w:rsidRPr="00013845">
        <w:rPr>
          <w:rFonts w:asciiTheme="majorHAnsi" w:eastAsiaTheme="majorEastAsia" w:hAnsiTheme="majorHAnsi" w:cstheme="majorHAnsi"/>
          <w:szCs w:val="21"/>
          <w:u w:val="single"/>
        </w:rPr>
        <w:t xml:space="preserve">    </w:t>
      </w:r>
      <w:r w:rsidR="008061E2" w:rsidRPr="00013845">
        <w:rPr>
          <w:rFonts w:asciiTheme="majorHAnsi" w:eastAsiaTheme="majorEastAsia" w:hAnsiTheme="majorHAnsi" w:cstheme="majorHAnsi"/>
          <w:szCs w:val="21"/>
          <w:u w:val="single"/>
        </w:rPr>
        <w:t xml:space="preserve">　　　　　</w:t>
      </w:r>
    </w:p>
    <w:p w:rsidR="008061E2" w:rsidRPr="00013845" w:rsidRDefault="008061E2">
      <w:pPr>
        <w:rPr>
          <w:rFonts w:asciiTheme="majorHAnsi" w:hAnsiTheme="majorHAnsi" w:cstheme="majorHAnsi"/>
          <w:szCs w:val="21"/>
        </w:rPr>
      </w:pPr>
    </w:p>
    <w:p w:rsidR="008061E2" w:rsidRPr="00013845" w:rsidRDefault="005C2D91">
      <w:pPr>
        <w:rPr>
          <w:rFonts w:asciiTheme="majorHAnsi" w:hAnsiTheme="majorHAnsi" w:cstheme="majorHAnsi"/>
          <w:szCs w:val="21"/>
        </w:rPr>
      </w:pPr>
      <w:r w:rsidRPr="00013845">
        <w:rPr>
          <w:rFonts w:asciiTheme="majorHAnsi" w:hAnsiTheme="majorHAnsi" w:cstheme="majorHAnsi"/>
          <w:szCs w:val="21"/>
        </w:rPr>
        <w:t xml:space="preserve">Note: </w:t>
      </w:r>
      <w:r w:rsidRPr="00013845">
        <w:rPr>
          <w:rFonts w:asciiTheme="majorHAnsi" w:eastAsia="ＭＳ 明朝" w:hAnsiTheme="majorHAnsi" w:cstheme="majorHAnsi"/>
          <w:szCs w:val="21"/>
        </w:rPr>
        <w:t>Information submitted, such as name, contact address, and other personal information, may be used to contact you to clarify and confirm information provided. Your comments may be published with your affiliation, unless specifically requested otherwise.</w:t>
      </w:r>
      <w:r w:rsidRPr="00013845">
        <w:rPr>
          <w:rFonts w:asciiTheme="majorHAnsi" w:hAnsiTheme="majorHAnsi" w:cstheme="majorHAnsi"/>
          <w:szCs w:val="21"/>
        </w:rPr>
        <w:t xml:space="preserve"> </w:t>
      </w:r>
    </w:p>
    <w:p w:rsidR="008061E2" w:rsidRPr="00013845" w:rsidRDefault="008061E2">
      <w:pPr>
        <w:rPr>
          <w:rFonts w:asciiTheme="majorHAnsi" w:hAnsiTheme="majorHAnsi" w:cstheme="majorHAnsi"/>
          <w:szCs w:val="21"/>
        </w:rPr>
      </w:pPr>
    </w:p>
    <w:p w:rsidR="005C2D91" w:rsidRPr="00013845" w:rsidRDefault="006F3F5C" w:rsidP="005C2D91">
      <w:pPr>
        <w:widowControl/>
        <w:jc w:val="left"/>
        <w:rPr>
          <w:rFonts w:asciiTheme="majorHAnsi" w:eastAsia="ＭＳ ゴシック" w:hAnsiTheme="majorHAnsi" w:cstheme="majorHAnsi"/>
          <w:kern w:val="0"/>
          <w:szCs w:val="21"/>
        </w:rPr>
      </w:pPr>
      <w:r>
        <w:rPr>
          <w:rFonts w:asciiTheme="majorHAnsi" w:hAnsiTheme="majorHAnsi" w:cstheme="majorHAnsi" w:hint="eastAsia"/>
          <w:szCs w:val="21"/>
        </w:rPr>
        <w:t>Question</w:t>
      </w:r>
      <w:r w:rsidR="005C2D91" w:rsidRPr="00013845">
        <w:rPr>
          <w:rFonts w:asciiTheme="majorHAnsi" w:hAnsiTheme="majorHAnsi" w:cstheme="majorHAnsi"/>
          <w:szCs w:val="21"/>
        </w:rPr>
        <w:t xml:space="preserve"> 1</w:t>
      </w:r>
      <w:r w:rsidR="00362E39">
        <w:rPr>
          <w:rFonts w:asciiTheme="majorHAnsi" w:hAnsiTheme="majorHAnsi" w:cstheme="majorHAnsi" w:hint="eastAsia"/>
          <w:szCs w:val="21"/>
        </w:rPr>
        <w:t>:</w:t>
      </w:r>
      <w:r w:rsidR="005C2D91" w:rsidRPr="00013845">
        <w:rPr>
          <w:rFonts w:asciiTheme="majorHAnsi" w:hAnsiTheme="majorHAnsi" w:cstheme="majorHAnsi"/>
          <w:kern w:val="0"/>
          <w:szCs w:val="21"/>
        </w:rPr>
        <w:t xml:space="preserve"> </w:t>
      </w:r>
      <w:r w:rsidR="005C2D91" w:rsidRPr="00013845">
        <w:rPr>
          <w:rFonts w:asciiTheme="majorHAnsi" w:eastAsia="ＭＳ ゴシック" w:hAnsiTheme="majorHAnsi" w:cstheme="majorHAnsi"/>
          <w:kern w:val="0"/>
          <w:szCs w:val="21"/>
        </w:rPr>
        <w:t>This question is about the requirements for O/N RFR Compounding (Fixing in Advance) (</w:t>
      </w:r>
      <w:r w:rsidR="003910CA">
        <w:rPr>
          <w:rFonts w:asciiTheme="majorHAnsi" w:eastAsia="ＭＳ ゴシック" w:hAnsiTheme="majorHAnsi" w:cstheme="majorHAnsi"/>
          <w:kern w:val="0"/>
          <w:szCs w:val="21"/>
        </w:rPr>
        <w:t>Option (1)</w:t>
      </w:r>
      <w:r w:rsidR="005C2D91" w:rsidRPr="00013845">
        <w:rPr>
          <w:rFonts w:asciiTheme="majorHAnsi" w:eastAsia="ＭＳ ゴシック" w:hAnsiTheme="majorHAnsi" w:cstheme="majorHAnsi"/>
          <w:kern w:val="0"/>
          <w:szCs w:val="21"/>
        </w:rPr>
        <w:t>).</w:t>
      </w:r>
    </w:p>
    <w:p w:rsidR="00170049" w:rsidRPr="00013845" w:rsidRDefault="005C2D91" w:rsidP="005C2D91">
      <w:pPr>
        <w:rPr>
          <w:rFonts w:asciiTheme="majorHAnsi" w:hAnsiTheme="majorHAnsi" w:cstheme="majorHAnsi"/>
          <w:kern w:val="0"/>
          <w:szCs w:val="21"/>
        </w:rPr>
      </w:pPr>
      <w:r w:rsidRPr="00013845">
        <w:rPr>
          <w:rFonts w:asciiTheme="majorHAnsi" w:eastAsia="ＭＳ ゴシック" w:hAnsiTheme="majorHAnsi" w:cstheme="majorHAnsi"/>
          <w:kern w:val="0"/>
          <w:szCs w:val="21"/>
        </w:rPr>
        <w:t xml:space="preserve">Regarding the proposed requirements assuming publication such as that the Calculation Date is the same day as the Reset </w:t>
      </w:r>
      <w:proofErr w:type="gramStart"/>
      <w:r w:rsidRPr="00013845">
        <w:rPr>
          <w:rFonts w:asciiTheme="majorHAnsi" w:eastAsia="ＭＳ ゴシック" w:hAnsiTheme="majorHAnsi" w:cstheme="majorHAnsi"/>
          <w:kern w:val="0"/>
          <w:szCs w:val="21"/>
        </w:rPr>
        <w:t>Date,</w:t>
      </w:r>
      <w:proofErr w:type="gramEnd"/>
      <w:r w:rsidRPr="00013845">
        <w:rPr>
          <w:rFonts w:asciiTheme="majorHAnsi" w:eastAsia="ＭＳ ゴシック" w:hAnsiTheme="majorHAnsi" w:cstheme="majorHAnsi"/>
          <w:kern w:val="0"/>
          <w:szCs w:val="21"/>
        </w:rPr>
        <w:t xml:space="preserve"> please </w:t>
      </w:r>
      <w:r w:rsidRPr="00013845">
        <w:rPr>
          <w:rFonts w:asciiTheme="majorHAnsi" w:eastAsia="ＭＳ ゴシック" w:hAnsiTheme="majorHAnsi" w:cstheme="majorHAnsi"/>
          <w:kern w:val="0"/>
          <w:szCs w:val="21"/>
          <w:u w:val="single"/>
        </w:rPr>
        <w:t>provide any other points that should be considered or any other views</w:t>
      </w:r>
      <w:r w:rsidRPr="00013845">
        <w:rPr>
          <w:rFonts w:asciiTheme="majorHAnsi" w:eastAsia="ＭＳ ゴシック" w:hAnsiTheme="majorHAnsi" w:cstheme="majorHAnsi"/>
          <w:kern w:val="0"/>
          <w:szCs w:val="21"/>
        </w:rPr>
        <w:t>.</w:t>
      </w:r>
    </w:p>
    <w:p w:rsidR="000327AC" w:rsidRPr="00013845" w:rsidRDefault="000327AC">
      <w:pPr>
        <w:rPr>
          <w:rFonts w:asciiTheme="majorHAnsi" w:hAnsiTheme="majorHAnsi" w:cstheme="majorHAnsi"/>
          <w:kern w:val="0"/>
          <w:szCs w:val="21"/>
        </w:rPr>
      </w:pPr>
    </w:p>
    <w:tbl>
      <w:tblPr>
        <w:tblStyle w:val="a3"/>
        <w:tblW w:w="0" w:type="auto"/>
        <w:tblLook w:val="04A0" w:firstRow="1" w:lastRow="0" w:firstColumn="1" w:lastColumn="0" w:noHBand="0" w:noVBand="1"/>
      </w:tblPr>
      <w:tblGrid>
        <w:gridCol w:w="13350"/>
      </w:tblGrid>
      <w:tr w:rsidR="000327AC" w:rsidRPr="00013845" w:rsidTr="000327AC">
        <w:tc>
          <w:tcPr>
            <w:tcW w:w="13350" w:type="dxa"/>
          </w:tcPr>
          <w:p w:rsidR="000327AC" w:rsidRPr="00013845" w:rsidRDefault="005C2D91" w:rsidP="00362E39">
            <w:pPr>
              <w:rPr>
                <w:rFonts w:asciiTheme="majorHAnsi" w:hAnsiTheme="majorHAnsi" w:cstheme="majorHAnsi"/>
                <w:kern w:val="0"/>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p>
        </w:tc>
      </w:tr>
    </w:tbl>
    <w:p w:rsidR="000327AC" w:rsidRPr="00013845" w:rsidRDefault="000327AC">
      <w:pPr>
        <w:rPr>
          <w:rFonts w:asciiTheme="majorHAnsi" w:hAnsiTheme="majorHAnsi" w:cstheme="majorHAnsi"/>
          <w:kern w:val="0"/>
          <w:szCs w:val="21"/>
        </w:rPr>
      </w:pPr>
    </w:p>
    <w:p w:rsidR="005C2D91" w:rsidRPr="00013845" w:rsidRDefault="006F3F5C" w:rsidP="005C2D91">
      <w:pPr>
        <w:widowControl/>
        <w:jc w:val="left"/>
        <w:rPr>
          <w:rFonts w:asciiTheme="majorHAnsi" w:eastAsia="ＭＳ ゴシック" w:hAnsiTheme="majorHAnsi" w:cstheme="majorHAnsi"/>
          <w:kern w:val="0"/>
          <w:szCs w:val="21"/>
        </w:rPr>
      </w:pPr>
      <w:r>
        <w:rPr>
          <w:rFonts w:asciiTheme="majorHAnsi" w:hAnsiTheme="majorHAnsi" w:cstheme="majorHAnsi" w:hint="eastAsia"/>
          <w:szCs w:val="21"/>
        </w:rPr>
        <w:t>Question</w:t>
      </w:r>
      <w:r w:rsidR="005C2D91" w:rsidRPr="00013845">
        <w:rPr>
          <w:rFonts w:asciiTheme="majorHAnsi" w:hAnsiTheme="majorHAnsi" w:cstheme="majorHAnsi"/>
          <w:szCs w:val="21"/>
        </w:rPr>
        <w:t xml:space="preserve"> 2</w:t>
      </w:r>
      <w:r w:rsidR="00362E39">
        <w:rPr>
          <w:rFonts w:asciiTheme="majorHAnsi" w:hAnsiTheme="majorHAnsi" w:cstheme="majorHAnsi" w:hint="eastAsia"/>
          <w:szCs w:val="21"/>
        </w:rPr>
        <w:t>:</w:t>
      </w:r>
      <w:r w:rsidR="00362E39" w:rsidRPr="00013845">
        <w:rPr>
          <w:rFonts w:asciiTheme="majorHAnsi" w:eastAsia="ＭＳ ゴシック" w:hAnsiTheme="majorHAnsi" w:cstheme="majorHAnsi"/>
          <w:kern w:val="0"/>
          <w:szCs w:val="21"/>
        </w:rPr>
        <w:t xml:space="preserve"> </w:t>
      </w:r>
      <w:r w:rsidR="005C2D91" w:rsidRPr="00013845">
        <w:rPr>
          <w:rFonts w:asciiTheme="majorHAnsi" w:eastAsia="ＭＳ ゴシック" w:hAnsiTheme="majorHAnsi" w:cstheme="majorHAnsi"/>
          <w:kern w:val="0"/>
          <w:szCs w:val="21"/>
        </w:rPr>
        <w:t>This question is about the requirements for O/N RFR Compounding (Fixing in Arrears) (</w:t>
      </w:r>
      <w:r w:rsidR="003910CA">
        <w:rPr>
          <w:rFonts w:asciiTheme="majorHAnsi" w:eastAsia="ＭＳ ゴシック" w:hAnsiTheme="majorHAnsi" w:cstheme="majorHAnsi"/>
          <w:kern w:val="0"/>
          <w:szCs w:val="21"/>
        </w:rPr>
        <w:t>Option (2)</w:t>
      </w:r>
      <w:r w:rsidR="005C2D91" w:rsidRPr="00013845">
        <w:rPr>
          <w:rFonts w:asciiTheme="majorHAnsi" w:eastAsia="ＭＳ ゴシック" w:hAnsiTheme="majorHAnsi" w:cstheme="majorHAnsi"/>
          <w:kern w:val="0"/>
          <w:szCs w:val="21"/>
        </w:rPr>
        <w:t>).</w:t>
      </w:r>
    </w:p>
    <w:p w:rsidR="000327AC" w:rsidRPr="00013845" w:rsidRDefault="005C2D91" w:rsidP="005C2D91">
      <w:pPr>
        <w:rPr>
          <w:rFonts w:asciiTheme="majorHAnsi" w:hAnsiTheme="majorHAnsi" w:cstheme="majorHAnsi"/>
          <w:kern w:val="0"/>
          <w:szCs w:val="21"/>
        </w:rPr>
      </w:pPr>
      <w:r w:rsidRPr="00013845">
        <w:rPr>
          <w:rFonts w:asciiTheme="majorHAnsi" w:eastAsia="ＭＳ ゴシック" w:hAnsiTheme="majorHAnsi" w:cstheme="majorHAnsi"/>
          <w:kern w:val="0"/>
          <w:szCs w:val="21"/>
        </w:rPr>
        <w:t xml:space="preserve">Lock out methodology, Delay methodology, and Reset days prior methodology are proposed as the requirements for Option (2). Please </w:t>
      </w:r>
      <w:r w:rsidRPr="00013845">
        <w:rPr>
          <w:rFonts w:asciiTheme="majorHAnsi" w:eastAsia="ＭＳ ゴシック" w:hAnsiTheme="majorHAnsi" w:cstheme="majorHAnsi"/>
          <w:kern w:val="0"/>
          <w:szCs w:val="21"/>
          <w:u w:val="single"/>
        </w:rPr>
        <w:t>provide your preferred methodology from the three methodologies or any other methodologies</w:t>
      </w:r>
      <w:r w:rsidRPr="00013845">
        <w:rPr>
          <w:rFonts w:asciiTheme="majorHAnsi" w:eastAsia="ＭＳ ゴシック" w:hAnsiTheme="majorHAnsi" w:cstheme="majorHAnsi"/>
          <w:kern w:val="0"/>
          <w:szCs w:val="21"/>
        </w:rPr>
        <w:t>.</w:t>
      </w:r>
      <w:r w:rsidRPr="00013845">
        <w:rPr>
          <w:rFonts w:asciiTheme="majorHAnsi" w:hAnsiTheme="majorHAnsi" w:cstheme="majorHAnsi"/>
          <w:kern w:val="0"/>
          <w:szCs w:val="21"/>
        </w:rPr>
        <w:t xml:space="preserve"> </w:t>
      </w:r>
    </w:p>
    <w:p w:rsidR="000327AC" w:rsidRPr="00013845" w:rsidRDefault="000327AC">
      <w:pPr>
        <w:rPr>
          <w:rFonts w:asciiTheme="majorHAnsi" w:hAnsiTheme="majorHAnsi" w:cstheme="majorHAnsi"/>
          <w:kern w:val="0"/>
          <w:szCs w:val="21"/>
        </w:rPr>
      </w:pPr>
    </w:p>
    <w:tbl>
      <w:tblPr>
        <w:tblStyle w:val="a3"/>
        <w:tblW w:w="0" w:type="auto"/>
        <w:tblLook w:val="04A0" w:firstRow="1" w:lastRow="0" w:firstColumn="1" w:lastColumn="0" w:noHBand="0" w:noVBand="1"/>
      </w:tblPr>
      <w:tblGrid>
        <w:gridCol w:w="13350"/>
      </w:tblGrid>
      <w:tr w:rsidR="000327AC" w:rsidRPr="00013845" w:rsidTr="000327AC">
        <w:tc>
          <w:tcPr>
            <w:tcW w:w="13350" w:type="dxa"/>
          </w:tcPr>
          <w:p w:rsidR="000327AC" w:rsidRPr="00013845" w:rsidRDefault="009069C9" w:rsidP="00362E39">
            <w:pPr>
              <w:rPr>
                <w:rFonts w:asciiTheme="majorHAnsi" w:hAnsiTheme="majorHAnsi" w:cstheme="majorHAnsi"/>
                <w:kern w:val="0"/>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p>
        </w:tc>
      </w:tr>
    </w:tbl>
    <w:p w:rsidR="009069C9" w:rsidRPr="00013845" w:rsidRDefault="006F3F5C" w:rsidP="009069C9">
      <w:pPr>
        <w:widowControl/>
        <w:jc w:val="left"/>
        <w:rPr>
          <w:rFonts w:asciiTheme="majorHAnsi" w:eastAsia="ＭＳ ゴシック" w:hAnsiTheme="majorHAnsi" w:cstheme="majorHAnsi"/>
          <w:kern w:val="0"/>
          <w:szCs w:val="21"/>
        </w:rPr>
      </w:pPr>
      <w:r>
        <w:rPr>
          <w:rFonts w:asciiTheme="majorHAnsi" w:hAnsiTheme="majorHAnsi" w:cstheme="majorHAnsi" w:hint="eastAsia"/>
          <w:szCs w:val="21"/>
        </w:rPr>
        <w:lastRenderedPageBreak/>
        <w:t>Question</w:t>
      </w:r>
      <w:r w:rsidR="009069C9" w:rsidRPr="00013845">
        <w:rPr>
          <w:rFonts w:asciiTheme="majorHAnsi" w:hAnsiTheme="majorHAnsi" w:cstheme="majorHAnsi"/>
          <w:szCs w:val="21"/>
        </w:rPr>
        <w:t xml:space="preserve"> 3</w:t>
      </w:r>
      <w:r w:rsidR="00362E39">
        <w:rPr>
          <w:rFonts w:asciiTheme="majorHAnsi" w:hAnsiTheme="majorHAnsi" w:cstheme="majorHAnsi" w:hint="eastAsia"/>
          <w:szCs w:val="21"/>
        </w:rPr>
        <w:t>:</w:t>
      </w:r>
      <w:r w:rsidR="00362E39" w:rsidRPr="00013845">
        <w:rPr>
          <w:rFonts w:asciiTheme="majorHAnsi" w:hAnsiTheme="majorHAnsi" w:cstheme="majorHAnsi"/>
          <w:szCs w:val="21"/>
        </w:rPr>
        <w:t xml:space="preserve"> </w:t>
      </w:r>
      <w:r w:rsidR="009069C9" w:rsidRPr="00013845">
        <w:rPr>
          <w:rFonts w:asciiTheme="majorHAnsi" w:eastAsia="ＭＳ ゴシック" w:hAnsiTheme="majorHAnsi" w:cstheme="majorHAnsi"/>
          <w:kern w:val="0"/>
          <w:szCs w:val="21"/>
        </w:rPr>
        <w:t>This question is about the requirements for O/N RFR Compounding (Fixing in Arrears) (</w:t>
      </w:r>
      <w:r w:rsidR="003910CA">
        <w:rPr>
          <w:rFonts w:asciiTheme="majorHAnsi" w:eastAsia="ＭＳ ゴシック" w:hAnsiTheme="majorHAnsi" w:cstheme="majorHAnsi"/>
          <w:kern w:val="0"/>
          <w:szCs w:val="21"/>
        </w:rPr>
        <w:t>Option (2)</w:t>
      </w:r>
      <w:r w:rsidR="009069C9" w:rsidRPr="00013845">
        <w:rPr>
          <w:rFonts w:asciiTheme="majorHAnsi" w:eastAsia="ＭＳ ゴシック" w:hAnsiTheme="majorHAnsi" w:cstheme="majorHAnsi"/>
          <w:kern w:val="0"/>
          <w:szCs w:val="21"/>
        </w:rPr>
        <w:t>).</w:t>
      </w:r>
    </w:p>
    <w:p w:rsidR="000327AC" w:rsidRPr="00013845" w:rsidRDefault="009069C9" w:rsidP="009069C9">
      <w:pPr>
        <w:rPr>
          <w:rFonts w:asciiTheme="majorHAnsi" w:hAnsiTheme="majorHAnsi" w:cstheme="majorHAnsi"/>
          <w:kern w:val="0"/>
          <w:szCs w:val="21"/>
        </w:rPr>
      </w:pPr>
      <w:r w:rsidRPr="00013845">
        <w:rPr>
          <w:rFonts w:asciiTheme="majorHAnsi" w:eastAsia="ＭＳ ゴシック" w:hAnsiTheme="majorHAnsi" w:cstheme="majorHAnsi"/>
          <w:kern w:val="0"/>
          <w:szCs w:val="21"/>
        </w:rPr>
        <w:t xml:space="preserve">Regarding the proposed requirements assuming publication such as that two business days and five business days are required from the Calculation Date to the Payment Date, please </w:t>
      </w:r>
      <w:r w:rsidRPr="00013845">
        <w:rPr>
          <w:rFonts w:asciiTheme="majorHAnsi" w:eastAsia="ＭＳ ゴシック" w:hAnsiTheme="majorHAnsi" w:cstheme="majorHAnsi"/>
          <w:kern w:val="0"/>
          <w:szCs w:val="21"/>
          <w:u w:val="single"/>
        </w:rPr>
        <w:t>describe whether you agree or disagree</w:t>
      </w:r>
      <w:r w:rsidRPr="00013845">
        <w:rPr>
          <w:rFonts w:asciiTheme="majorHAnsi" w:eastAsia="ＭＳ ゴシック" w:hAnsiTheme="majorHAnsi" w:cstheme="majorHAnsi"/>
          <w:kern w:val="0"/>
          <w:szCs w:val="21"/>
        </w:rPr>
        <w:t xml:space="preserve">. Also, please </w:t>
      </w:r>
      <w:r w:rsidRPr="00013845">
        <w:rPr>
          <w:rFonts w:asciiTheme="majorHAnsi" w:eastAsia="ＭＳ ゴシック" w:hAnsiTheme="majorHAnsi" w:cstheme="majorHAnsi"/>
          <w:kern w:val="0"/>
          <w:szCs w:val="21"/>
          <w:u w:val="single"/>
        </w:rPr>
        <w:t>provide any other points that should be considered or any other views</w:t>
      </w:r>
      <w:r w:rsidRPr="00013845">
        <w:rPr>
          <w:rFonts w:asciiTheme="majorHAnsi" w:eastAsia="ＭＳ ゴシック" w:hAnsiTheme="majorHAnsi" w:cstheme="majorHAnsi"/>
          <w:kern w:val="0"/>
          <w:szCs w:val="21"/>
        </w:rPr>
        <w:t>.</w:t>
      </w:r>
      <w:r w:rsidRPr="00013845">
        <w:rPr>
          <w:rFonts w:asciiTheme="majorHAnsi" w:hAnsiTheme="majorHAnsi" w:cstheme="majorHAnsi"/>
          <w:kern w:val="0"/>
          <w:szCs w:val="21"/>
        </w:rPr>
        <w:t xml:space="preserve"> </w:t>
      </w:r>
    </w:p>
    <w:p w:rsidR="000327AC" w:rsidRPr="00013845" w:rsidRDefault="000327AC">
      <w:pPr>
        <w:rPr>
          <w:rFonts w:asciiTheme="majorHAnsi" w:hAnsiTheme="majorHAnsi" w:cstheme="majorHAnsi"/>
          <w:kern w:val="0"/>
          <w:szCs w:val="21"/>
        </w:rPr>
      </w:pPr>
    </w:p>
    <w:tbl>
      <w:tblPr>
        <w:tblStyle w:val="a3"/>
        <w:tblW w:w="0" w:type="auto"/>
        <w:tblLook w:val="04A0" w:firstRow="1" w:lastRow="0" w:firstColumn="1" w:lastColumn="0" w:noHBand="0" w:noVBand="1"/>
      </w:tblPr>
      <w:tblGrid>
        <w:gridCol w:w="13350"/>
      </w:tblGrid>
      <w:tr w:rsidR="000327AC" w:rsidRPr="00013845" w:rsidTr="000327AC">
        <w:tc>
          <w:tcPr>
            <w:tcW w:w="13350" w:type="dxa"/>
          </w:tcPr>
          <w:p w:rsidR="000327AC" w:rsidRPr="00013845" w:rsidRDefault="009069C9">
            <w:pPr>
              <w:rPr>
                <w:rFonts w:asciiTheme="majorHAnsi" w:hAnsiTheme="majorHAnsi" w:cstheme="majorHAnsi"/>
                <w:kern w:val="0"/>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r w:rsidR="00362E39"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A</w:t>
            </w:r>
            <w:r w:rsidR="00960961" w:rsidRPr="00013845">
              <w:rPr>
                <w:rFonts w:asciiTheme="majorHAnsi" w:eastAsia="ＭＳ ゴシック" w:hAnsiTheme="majorHAnsi" w:cstheme="majorHAnsi"/>
                <w:kern w:val="0"/>
                <w:szCs w:val="21"/>
              </w:rPr>
              <w:t xml:space="preserve">gree </w:t>
            </w:r>
            <w:r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D</w:t>
            </w:r>
            <w:r w:rsidR="00960961" w:rsidRPr="00013845">
              <w:rPr>
                <w:rFonts w:asciiTheme="majorHAnsi" w:eastAsia="ＭＳ ゴシック" w:hAnsiTheme="majorHAnsi" w:cstheme="majorHAnsi"/>
                <w:kern w:val="0"/>
                <w:szCs w:val="21"/>
              </w:rPr>
              <w:t>isagree</w:t>
            </w:r>
          </w:p>
        </w:tc>
      </w:tr>
    </w:tbl>
    <w:p w:rsidR="000327AC" w:rsidRPr="00013845" w:rsidRDefault="000327AC">
      <w:pPr>
        <w:rPr>
          <w:rFonts w:asciiTheme="majorHAnsi" w:hAnsiTheme="majorHAnsi" w:cstheme="majorHAnsi"/>
          <w:kern w:val="0"/>
          <w:szCs w:val="21"/>
        </w:rPr>
      </w:pPr>
    </w:p>
    <w:p w:rsidR="009069C9" w:rsidRPr="00013845" w:rsidRDefault="006F3F5C" w:rsidP="009069C9">
      <w:pPr>
        <w:widowControl/>
        <w:jc w:val="left"/>
        <w:rPr>
          <w:rFonts w:asciiTheme="majorHAnsi" w:eastAsia="ＭＳ ゴシック" w:hAnsiTheme="majorHAnsi" w:cstheme="majorHAnsi"/>
          <w:kern w:val="0"/>
          <w:szCs w:val="21"/>
        </w:rPr>
      </w:pPr>
      <w:r>
        <w:rPr>
          <w:rFonts w:asciiTheme="majorHAnsi" w:hAnsiTheme="majorHAnsi" w:cstheme="majorHAnsi" w:hint="eastAsia"/>
          <w:szCs w:val="21"/>
        </w:rPr>
        <w:t>Question</w:t>
      </w:r>
      <w:r w:rsidR="009069C9" w:rsidRPr="00013845">
        <w:rPr>
          <w:rFonts w:asciiTheme="majorHAnsi" w:hAnsiTheme="majorHAnsi" w:cstheme="majorHAnsi"/>
          <w:szCs w:val="21"/>
        </w:rPr>
        <w:t xml:space="preserve"> 4</w:t>
      </w:r>
      <w:r w:rsidR="00362E39">
        <w:rPr>
          <w:rFonts w:asciiTheme="majorHAnsi" w:hAnsiTheme="majorHAnsi" w:cstheme="majorHAnsi" w:hint="eastAsia"/>
          <w:szCs w:val="21"/>
        </w:rPr>
        <w:t>:</w:t>
      </w:r>
      <w:r w:rsidR="00362E39" w:rsidRPr="00013845">
        <w:rPr>
          <w:rFonts w:asciiTheme="majorHAnsi" w:hAnsiTheme="majorHAnsi" w:cstheme="majorHAnsi"/>
          <w:szCs w:val="21"/>
        </w:rPr>
        <w:t xml:space="preserve"> </w:t>
      </w:r>
      <w:r w:rsidR="009069C9" w:rsidRPr="00013845">
        <w:rPr>
          <w:rFonts w:asciiTheme="majorHAnsi" w:eastAsia="ＭＳ ゴシック" w:hAnsiTheme="majorHAnsi" w:cstheme="majorHAnsi"/>
          <w:kern w:val="0"/>
          <w:szCs w:val="21"/>
        </w:rPr>
        <w:t>This question is about the requirements for Term Reference Rates (Swap) (</w:t>
      </w:r>
      <w:r w:rsidR="003910CA">
        <w:rPr>
          <w:rFonts w:asciiTheme="majorHAnsi" w:eastAsia="ＭＳ ゴシック" w:hAnsiTheme="majorHAnsi" w:cstheme="majorHAnsi"/>
          <w:kern w:val="0"/>
          <w:szCs w:val="21"/>
        </w:rPr>
        <w:t>Option (3)</w:t>
      </w:r>
      <w:r w:rsidR="009069C9" w:rsidRPr="00013845">
        <w:rPr>
          <w:rFonts w:asciiTheme="majorHAnsi" w:eastAsia="ＭＳ ゴシック" w:hAnsiTheme="majorHAnsi" w:cstheme="majorHAnsi"/>
          <w:kern w:val="0"/>
          <w:szCs w:val="21"/>
        </w:rPr>
        <w:t>).</w:t>
      </w:r>
    </w:p>
    <w:p w:rsidR="000327AC" w:rsidRPr="00013845" w:rsidRDefault="009069C9" w:rsidP="009069C9">
      <w:pPr>
        <w:rPr>
          <w:rFonts w:asciiTheme="majorHAnsi" w:hAnsiTheme="majorHAnsi" w:cstheme="majorHAnsi"/>
          <w:kern w:val="0"/>
          <w:szCs w:val="21"/>
        </w:rPr>
      </w:pPr>
      <w:r w:rsidRPr="00013845">
        <w:rPr>
          <w:rFonts w:asciiTheme="majorHAnsi" w:eastAsia="ＭＳ ゴシック" w:hAnsiTheme="majorHAnsi" w:cstheme="majorHAnsi"/>
          <w:kern w:val="0"/>
          <w:szCs w:val="21"/>
        </w:rPr>
        <w:t xml:space="preserve">Regarding the gradual approach to calculate and publish the prototype rate in Phase 1, and then calculate and publish the production rate referred to by actual contracts in Phase 2, please </w:t>
      </w:r>
      <w:r w:rsidRPr="00013845">
        <w:rPr>
          <w:rFonts w:asciiTheme="majorHAnsi" w:eastAsia="ＭＳ ゴシック" w:hAnsiTheme="majorHAnsi" w:cstheme="majorHAnsi"/>
          <w:kern w:val="0"/>
          <w:szCs w:val="21"/>
          <w:u w:val="single"/>
        </w:rPr>
        <w:t>describe whether you agree or disagree and explain why</w:t>
      </w:r>
      <w:r w:rsidRPr="00013845">
        <w:rPr>
          <w:rFonts w:asciiTheme="majorHAnsi" w:eastAsia="ＭＳ ゴシック" w:hAnsiTheme="majorHAnsi" w:cstheme="majorHAnsi"/>
          <w:kern w:val="0"/>
          <w:szCs w:val="21"/>
        </w:rPr>
        <w:t xml:space="preserve">. Also, please </w:t>
      </w:r>
      <w:r w:rsidRPr="00013845">
        <w:rPr>
          <w:rFonts w:asciiTheme="majorHAnsi" w:eastAsia="ＭＳ ゴシック" w:hAnsiTheme="majorHAnsi" w:cstheme="majorHAnsi"/>
          <w:kern w:val="0"/>
          <w:szCs w:val="21"/>
          <w:u w:val="single"/>
        </w:rPr>
        <w:t>provide any other views</w:t>
      </w:r>
      <w:r w:rsidRPr="00BA5515">
        <w:rPr>
          <w:rFonts w:asciiTheme="majorHAnsi" w:eastAsia="ＭＳ ゴシック" w:hAnsiTheme="majorHAnsi" w:cstheme="majorHAnsi"/>
          <w:kern w:val="0"/>
          <w:szCs w:val="21"/>
        </w:rPr>
        <w:t xml:space="preserve"> including the transition timing from Phase 1 to Phase 2</w:t>
      </w:r>
      <w:r w:rsidRPr="00013845">
        <w:rPr>
          <w:rFonts w:asciiTheme="majorHAnsi" w:eastAsia="ＭＳ ゴシック" w:hAnsiTheme="majorHAnsi" w:cstheme="majorHAnsi"/>
          <w:kern w:val="0"/>
          <w:szCs w:val="21"/>
        </w:rPr>
        <w:t>.</w:t>
      </w:r>
      <w:r w:rsidRPr="00013845">
        <w:rPr>
          <w:rFonts w:asciiTheme="majorHAnsi" w:hAnsiTheme="majorHAnsi" w:cstheme="majorHAnsi"/>
          <w:kern w:val="0"/>
          <w:szCs w:val="21"/>
        </w:rPr>
        <w:t xml:space="preserve"> </w:t>
      </w:r>
    </w:p>
    <w:p w:rsidR="000327AC" w:rsidRPr="00013845" w:rsidRDefault="000327AC">
      <w:pPr>
        <w:rPr>
          <w:rFonts w:asciiTheme="majorHAnsi" w:hAnsiTheme="majorHAnsi" w:cstheme="majorHAnsi"/>
          <w:kern w:val="0"/>
          <w:szCs w:val="21"/>
        </w:rPr>
      </w:pPr>
    </w:p>
    <w:tbl>
      <w:tblPr>
        <w:tblStyle w:val="a3"/>
        <w:tblW w:w="0" w:type="auto"/>
        <w:tblLook w:val="04A0" w:firstRow="1" w:lastRow="0" w:firstColumn="1" w:lastColumn="0" w:noHBand="0" w:noVBand="1"/>
      </w:tblPr>
      <w:tblGrid>
        <w:gridCol w:w="13350"/>
      </w:tblGrid>
      <w:tr w:rsidR="000327AC" w:rsidRPr="00013845" w:rsidTr="000327AC">
        <w:tc>
          <w:tcPr>
            <w:tcW w:w="13350" w:type="dxa"/>
          </w:tcPr>
          <w:p w:rsidR="000327AC" w:rsidRPr="00013845" w:rsidRDefault="009069C9">
            <w:pPr>
              <w:rPr>
                <w:rFonts w:asciiTheme="majorHAnsi" w:hAnsiTheme="majorHAnsi" w:cstheme="majorHAnsi"/>
                <w:kern w:val="0"/>
                <w:szCs w:val="21"/>
              </w:rPr>
            </w:pPr>
            <w:r w:rsidRPr="00013845">
              <w:rPr>
                <w:rFonts w:asciiTheme="majorHAnsi" w:hAnsiTheme="majorHAnsi" w:cstheme="majorHAnsi"/>
                <w:kern w:val="0"/>
                <w:szCs w:val="21"/>
              </w:rPr>
              <w:t>Your answer</w:t>
            </w:r>
            <w:r w:rsidR="00960961">
              <w:rPr>
                <w:rFonts w:asciiTheme="majorHAnsi" w:hAnsiTheme="majorHAnsi" w:cstheme="majorHAnsi" w:hint="eastAsia"/>
                <w:kern w:val="0"/>
                <w:szCs w:val="21"/>
              </w:rPr>
              <w:t>:</w:t>
            </w:r>
            <w:r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A</w:t>
            </w:r>
            <w:r w:rsidR="00960961" w:rsidRPr="00013845">
              <w:rPr>
                <w:rFonts w:asciiTheme="majorHAnsi" w:eastAsia="ＭＳ ゴシック" w:hAnsiTheme="majorHAnsi" w:cstheme="majorHAnsi"/>
                <w:kern w:val="0"/>
                <w:szCs w:val="21"/>
              </w:rPr>
              <w:t xml:space="preserve">gree </w:t>
            </w:r>
            <w:r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D</w:t>
            </w:r>
            <w:r w:rsidR="00960961" w:rsidRPr="00013845">
              <w:rPr>
                <w:rFonts w:asciiTheme="majorHAnsi" w:eastAsia="ＭＳ ゴシック" w:hAnsiTheme="majorHAnsi" w:cstheme="majorHAnsi"/>
                <w:kern w:val="0"/>
                <w:szCs w:val="21"/>
              </w:rPr>
              <w:t>isagree</w:t>
            </w:r>
          </w:p>
        </w:tc>
      </w:tr>
    </w:tbl>
    <w:p w:rsidR="000327AC" w:rsidRPr="00013845" w:rsidRDefault="000327AC">
      <w:pPr>
        <w:rPr>
          <w:rFonts w:asciiTheme="majorHAnsi" w:hAnsiTheme="majorHAnsi" w:cstheme="majorHAnsi"/>
          <w:kern w:val="0"/>
          <w:szCs w:val="21"/>
        </w:rPr>
      </w:pPr>
    </w:p>
    <w:p w:rsidR="009069C9" w:rsidRPr="00013845" w:rsidRDefault="006F3F5C" w:rsidP="009069C9">
      <w:pPr>
        <w:widowControl/>
        <w:jc w:val="left"/>
        <w:rPr>
          <w:rFonts w:asciiTheme="majorHAnsi" w:eastAsia="ＭＳ ゴシック" w:hAnsiTheme="majorHAnsi" w:cstheme="majorHAnsi"/>
          <w:kern w:val="0"/>
          <w:szCs w:val="21"/>
        </w:rPr>
      </w:pPr>
      <w:r>
        <w:rPr>
          <w:rFonts w:asciiTheme="majorHAnsi" w:hAnsiTheme="majorHAnsi" w:cstheme="majorHAnsi" w:hint="eastAsia"/>
          <w:szCs w:val="21"/>
        </w:rPr>
        <w:t>Question</w:t>
      </w:r>
      <w:r w:rsidR="009069C9" w:rsidRPr="00013845">
        <w:rPr>
          <w:rFonts w:asciiTheme="majorHAnsi" w:hAnsiTheme="majorHAnsi" w:cstheme="majorHAnsi"/>
          <w:szCs w:val="21"/>
        </w:rPr>
        <w:t xml:space="preserve"> 5</w:t>
      </w:r>
      <w:r w:rsidR="00362E39">
        <w:rPr>
          <w:rFonts w:asciiTheme="majorHAnsi" w:hAnsiTheme="majorHAnsi" w:cstheme="majorHAnsi" w:hint="eastAsia"/>
          <w:szCs w:val="21"/>
        </w:rPr>
        <w:t>:</w:t>
      </w:r>
      <w:r w:rsidR="00362E39" w:rsidRPr="00013845">
        <w:rPr>
          <w:rFonts w:asciiTheme="majorHAnsi" w:eastAsia="ＭＳ ゴシック" w:hAnsiTheme="majorHAnsi" w:cstheme="majorHAnsi"/>
          <w:kern w:val="0"/>
          <w:szCs w:val="21"/>
        </w:rPr>
        <w:t xml:space="preserve"> </w:t>
      </w:r>
      <w:r w:rsidR="009069C9" w:rsidRPr="00013845">
        <w:rPr>
          <w:rFonts w:asciiTheme="majorHAnsi" w:eastAsia="ＭＳ ゴシック" w:hAnsiTheme="majorHAnsi" w:cstheme="majorHAnsi"/>
          <w:kern w:val="0"/>
          <w:szCs w:val="21"/>
        </w:rPr>
        <w:t>This question is about the requirements for Term Reference Rates (Swap) (</w:t>
      </w:r>
      <w:r w:rsidR="003910CA">
        <w:rPr>
          <w:rFonts w:asciiTheme="majorHAnsi" w:eastAsia="ＭＳ ゴシック" w:hAnsiTheme="majorHAnsi" w:cstheme="majorHAnsi"/>
          <w:kern w:val="0"/>
          <w:szCs w:val="21"/>
        </w:rPr>
        <w:t>Option (3)</w:t>
      </w:r>
      <w:r w:rsidR="009069C9" w:rsidRPr="00013845">
        <w:rPr>
          <w:rFonts w:asciiTheme="majorHAnsi" w:eastAsia="ＭＳ ゴシック" w:hAnsiTheme="majorHAnsi" w:cstheme="majorHAnsi"/>
          <w:kern w:val="0"/>
          <w:szCs w:val="21"/>
        </w:rPr>
        <w:t>).</w:t>
      </w:r>
    </w:p>
    <w:p w:rsidR="000327AC" w:rsidRPr="00013845" w:rsidRDefault="009069C9" w:rsidP="009069C9">
      <w:pPr>
        <w:rPr>
          <w:rFonts w:asciiTheme="majorHAnsi" w:hAnsiTheme="majorHAnsi" w:cstheme="majorHAnsi"/>
          <w:kern w:val="0"/>
          <w:szCs w:val="21"/>
          <w:u w:val="single"/>
        </w:rPr>
      </w:pPr>
      <w:r w:rsidRPr="00013845">
        <w:rPr>
          <w:rFonts w:asciiTheme="majorHAnsi" w:eastAsia="ＭＳ ゴシック" w:hAnsiTheme="majorHAnsi" w:cstheme="majorHAnsi"/>
          <w:kern w:val="0"/>
          <w:szCs w:val="21"/>
        </w:rPr>
        <w:t xml:space="preserve">Regarding the specific requirements including those described in Appendix 2-c, please </w:t>
      </w:r>
      <w:r w:rsidRPr="00013845">
        <w:rPr>
          <w:rFonts w:asciiTheme="majorHAnsi" w:eastAsia="ＭＳ ゴシック" w:hAnsiTheme="majorHAnsi" w:cstheme="majorHAnsi"/>
          <w:kern w:val="0"/>
          <w:szCs w:val="21"/>
          <w:u w:val="single"/>
        </w:rPr>
        <w:t>provide your views</w:t>
      </w:r>
      <w:r w:rsidRPr="00013845">
        <w:rPr>
          <w:rFonts w:asciiTheme="majorHAnsi" w:eastAsia="ＭＳ ゴシック" w:hAnsiTheme="majorHAnsi" w:cstheme="majorHAnsi"/>
          <w:kern w:val="0"/>
          <w:szCs w:val="21"/>
        </w:rPr>
        <w:t xml:space="preserve">. Also, please </w:t>
      </w:r>
      <w:r w:rsidRPr="00013845">
        <w:rPr>
          <w:rFonts w:asciiTheme="majorHAnsi" w:eastAsia="ＭＳ ゴシック" w:hAnsiTheme="majorHAnsi" w:cstheme="majorHAnsi"/>
          <w:kern w:val="0"/>
          <w:szCs w:val="21"/>
          <w:u w:val="single"/>
        </w:rPr>
        <w:t>provide any other points that should be considered</w:t>
      </w:r>
      <w:r w:rsidRPr="00013845">
        <w:rPr>
          <w:rFonts w:asciiTheme="majorHAnsi" w:eastAsia="ＭＳ ゴシック" w:hAnsiTheme="majorHAnsi" w:cstheme="majorHAnsi"/>
          <w:kern w:val="0"/>
          <w:szCs w:val="21"/>
        </w:rPr>
        <w:t xml:space="preserve"> about the specific requirements described in Appendix 2-c.</w:t>
      </w:r>
    </w:p>
    <w:p w:rsidR="000327AC" w:rsidRPr="00013845" w:rsidRDefault="000327AC">
      <w:pPr>
        <w:rPr>
          <w:rFonts w:asciiTheme="majorHAnsi" w:hAnsiTheme="majorHAnsi" w:cstheme="majorHAnsi"/>
          <w:kern w:val="0"/>
          <w:szCs w:val="21"/>
          <w:u w:val="single"/>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9069C9" w:rsidP="00362E39">
            <w:pPr>
              <w:rPr>
                <w:rFonts w:asciiTheme="majorHAnsi" w:hAnsiTheme="majorHAnsi" w:cstheme="majorHAnsi"/>
                <w:kern w:val="0"/>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r w:rsidR="00362E39" w:rsidRPr="00013845">
              <w:rPr>
                <w:rFonts w:asciiTheme="majorHAnsi" w:eastAsia="ＭＳ ゴシック" w:hAnsiTheme="majorHAnsi" w:cstheme="majorHAnsi"/>
                <w:kern w:val="0"/>
                <w:szCs w:val="21"/>
              </w:rPr>
              <w:t xml:space="preserve"> </w:t>
            </w:r>
          </w:p>
        </w:tc>
      </w:tr>
    </w:tbl>
    <w:p w:rsidR="000B2965" w:rsidRDefault="000B2965" w:rsidP="009069C9">
      <w:pPr>
        <w:widowControl/>
        <w:jc w:val="left"/>
        <w:rPr>
          <w:rFonts w:asciiTheme="majorHAnsi" w:hAnsiTheme="majorHAnsi" w:cstheme="majorHAnsi"/>
          <w:szCs w:val="21"/>
        </w:rPr>
      </w:pPr>
    </w:p>
    <w:p w:rsidR="009069C9" w:rsidRPr="00013845" w:rsidRDefault="006F3F5C" w:rsidP="009069C9">
      <w:pPr>
        <w:widowControl/>
        <w:jc w:val="left"/>
        <w:rPr>
          <w:rFonts w:asciiTheme="majorHAnsi" w:eastAsia="ＭＳ ゴシック" w:hAnsiTheme="majorHAnsi" w:cstheme="majorHAnsi"/>
          <w:kern w:val="0"/>
          <w:szCs w:val="21"/>
        </w:rPr>
      </w:pPr>
      <w:r>
        <w:rPr>
          <w:rFonts w:asciiTheme="majorHAnsi" w:hAnsiTheme="majorHAnsi" w:cstheme="majorHAnsi" w:hint="eastAsia"/>
          <w:szCs w:val="21"/>
        </w:rPr>
        <w:t>Question</w:t>
      </w:r>
      <w:r w:rsidR="009069C9" w:rsidRPr="00013845">
        <w:rPr>
          <w:rFonts w:asciiTheme="majorHAnsi" w:hAnsiTheme="majorHAnsi" w:cstheme="majorHAnsi"/>
          <w:szCs w:val="21"/>
        </w:rPr>
        <w:t xml:space="preserve"> 6</w:t>
      </w:r>
      <w:r w:rsidR="00362E39">
        <w:rPr>
          <w:rFonts w:asciiTheme="majorHAnsi" w:hAnsiTheme="majorHAnsi" w:cstheme="majorHAnsi" w:hint="eastAsia"/>
          <w:szCs w:val="21"/>
        </w:rPr>
        <w:t>:</w:t>
      </w:r>
      <w:r w:rsidR="00362E39" w:rsidRPr="00013845">
        <w:rPr>
          <w:rFonts w:asciiTheme="majorHAnsi" w:eastAsia="ＭＳ ゴシック" w:hAnsiTheme="majorHAnsi" w:cstheme="majorHAnsi"/>
          <w:kern w:val="0"/>
          <w:szCs w:val="21"/>
        </w:rPr>
        <w:t xml:space="preserve"> </w:t>
      </w:r>
      <w:r w:rsidR="009069C9" w:rsidRPr="00013845">
        <w:rPr>
          <w:rFonts w:asciiTheme="majorHAnsi" w:eastAsia="ＭＳ ゴシック" w:hAnsiTheme="majorHAnsi" w:cstheme="majorHAnsi"/>
          <w:kern w:val="0"/>
          <w:szCs w:val="21"/>
        </w:rPr>
        <w:t>This question is about the fallback trigger events for loans (Issue 1).</w:t>
      </w:r>
    </w:p>
    <w:p w:rsidR="000327AC" w:rsidRPr="00013845" w:rsidRDefault="009069C9" w:rsidP="009069C9">
      <w:pPr>
        <w:rPr>
          <w:rFonts w:asciiTheme="majorHAnsi" w:hAnsiTheme="majorHAnsi" w:cstheme="majorHAnsi"/>
          <w:kern w:val="0"/>
          <w:szCs w:val="21"/>
        </w:rPr>
      </w:pPr>
      <w:r w:rsidRPr="00013845">
        <w:rPr>
          <w:rFonts w:asciiTheme="majorHAnsi" w:eastAsia="ＭＳ ゴシック" w:hAnsiTheme="majorHAnsi" w:cstheme="majorHAnsi"/>
          <w:kern w:val="0"/>
          <w:szCs w:val="21"/>
        </w:rPr>
        <w:t xml:space="preserve">Regarding the trigger events for loans, the Committee indicates that introducing permanent cessation triggers is recommended, while other triggers could be introduced as necessary. Please </w:t>
      </w:r>
      <w:r w:rsidRPr="00013845">
        <w:rPr>
          <w:rFonts w:asciiTheme="majorHAnsi" w:eastAsia="ＭＳ ゴシック" w:hAnsiTheme="majorHAnsi" w:cstheme="majorHAnsi"/>
          <w:kern w:val="0"/>
          <w:szCs w:val="21"/>
          <w:u w:val="single"/>
        </w:rPr>
        <w:t>describe</w:t>
      </w:r>
      <w:r w:rsidRPr="00BA5515">
        <w:rPr>
          <w:rFonts w:asciiTheme="majorHAnsi" w:eastAsia="ＭＳ ゴシック" w:hAnsiTheme="majorHAnsi" w:cstheme="majorHAnsi"/>
          <w:kern w:val="0"/>
          <w:szCs w:val="21"/>
          <w:u w:val="single"/>
        </w:rPr>
        <w:t xml:space="preserve"> </w:t>
      </w:r>
      <w:r w:rsidRPr="00013845">
        <w:rPr>
          <w:rFonts w:asciiTheme="majorHAnsi" w:eastAsia="ＭＳ ゴシック" w:hAnsiTheme="majorHAnsi" w:cstheme="majorHAnsi"/>
          <w:kern w:val="0"/>
          <w:szCs w:val="21"/>
          <w:u w:val="single"/>
        </w:rPr>
        <w:t>whether you agree or disagree and explain why</w:t>
      </w:r>
      <w:r w:rsidRPr="00013845">
        <w:rPr>
          <w:rFonts w:asciiTheme="majorHAnsi" w:eastAsia="ＭＳ ゴシック" w:hAnsiTheme="majorHAnsi" w:cstheme="majorHAnsi"/>
          <w:kern w:val="0"/>
          <w:szCs w:val="21"/>
        </w:rPr>
        <w:t xml:space="preserve">. </w:t>
      </w:r>
      <w:r w:rsidRPr="00BA5515">
        <w:rPr>
          <w:rFonts w:asciiTheme="majorHAnsi" w:eastAsia="ＭＳ ゴシック" w:hAnsiTheme="majorHAnsi" w:cstheme="majorHAnsi"/>
          <w:kern w:val="0"/>
          <w:szCs w:val="21"/>
          <w:u w:val="single"/>
        </w:rPr>
        <w:t xml:space="preserve">If you disagree, please describe </w:t>
      </w:r>
      <w:r w:rsidRPr="00BA5515">
        <w:rPr>
          <w:rFonts w:asciiTheme="majorHAnsi" w:eastAsia="ＭＳ ゴシック" w:hAnsiTheme="majorHAnsi" w:cstheme="majorHAnsi"/>
          <w:kern w:val="0"/>
          <w:szCs w:val="21"/>
          <w:u w:val="single"/>
        </w:rPr>
        <w:lastRenderedPageBreak/>
        <w:t>any alternatives as specifically as possible</w:t>
      </w:r>
      <w:r w:rsidRPr="00013845">
        <w:rPr>
          <w:rFonts w:asciiTheme="majorHAnsi" w:eastAsia="ＭＳ ゴシック" w:hAnsiTheme="majorHAnsi" w:cstheme="majorHAnsi"/>
          <w:kern w:val="0"/>
          <w:szCs w:val="21"/>
        </w:rPr>
        <w:t>.</w:t>
      </w:r>
    </w:p>
    <w:p w:rsidR="000327AC" w:rsidRPr="00013845" w:rsidRDefault="000327AC">
      <w:pPr>
        <w:rPr>
          <w:rFonts w:asciiTheme="majorHAnsi" w:hAnsiTheme="majorHAnsi" w:cstheme="majorHAnsi"/>
          <w:kern w:val="0"/>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9069C9">
            <w:pPr>
              <w:rPr>
                <w:rFonts w:asciiTheme="majorHAnsi" w:hAnsiTheme="majorHAnsi" w:cstheme="majorHAnsi"/>
                <w:kern w:val="0"/>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r w:rsidR="00362E39"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A</w:t>
            </w:r>
            <w:r w:rsidR="00960961" w:rsidRPr="00013845">
              <w:rPr>
                <w:rFonts w:asciiTheme="majorHAnsi" w:eastAsia="ＭＳ ゴシック" w:hAnsiTheme="majorHAnsi" w:cstheme="majorHAnsi"/>
                <w:kern w:val="0"/>
                <w:szCs w:val="21"/>
              </w:rPr>
              <w:t xml:space="preserve">gree </w:t>
            </w:r>
            <w:r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D</w:t>
            </w:r>
            <w:r w:rsidR="00960961" w:rsidRPr="00013845">
              <w:rPr>
                <w:rFonts w:asciiTheme="majorHAnsi" w:eastAsia="ＭＳ ゴシック" w:hAnsiTheme="majorHAnsi" w:cstheme="majorHAnsi"/>
                <w:kern w:val="0"/>
                <w:szCs w:val="21"/>
              </w:rPr>
              <w:t>isagree</w:t>
            </w:r>
          </w:p>
        </w:tc>
      </w:tr>
    </w:tbl>
    <w:p w:rsidR="008061E2" w:rsidRPr="00013845" w:rsidRDefault="008061E2">
      <w:pPr>
        <w:rPr>
          <w:rFonts w:asciiTheme="majorHAnsi" w:hAnsiTheme="majorHAnsi" w:cstheme="majorHAnsi"/>
          <w:kern w:val="0"/>
          <w:szCs w:val="21"/>
        </w:rPr>
      </w:pPr>
    </w:p>
    <w:p w:rsidR="009069C9" w:rsidRPr="00013845" w:rsidRDefault="006F3F5C" w:rsidP="009069C9">
      <w:pPr>
        <w:widowControl/>
        <w:jc w:val="left"/>
        <w:rPr>
          <w:rFonts w:asciiTheme="majorHAnsi" w:eastAsia="ＭＳ ゴシック" w:hAnsiTheme="majorHAnsi" w:cstheme="majorHAnsi"/>
          <w:kern w:val="0"/>
          <w:szCs w:val="21"/>
        </w:rPr>
      </w:pPr>
      <w:r>
        <w:rPr>
          <w:rFonts w:asciiTheme="majorHAnsi" w:hAnsiTheme="majorHAnsi" w:cstheme="majorHAnsi" w:hint="eastAsia"/>
          <w:szCs w:val="21"/>
        </w:rPr>
        <w:t>Question</w:t>
      </w:r>
      <w:r w:rsidR="009069C9" w:rsidRPr="00013845">
        <w:rPr>
          <w:rFonts w:asciiTheme="majorHAnsi" w:hAnsiTheme="majorHAnsi" w:cstheme="majorHAnsi"/>
          <w:szCs w:val="21"/>
        </w:rPr>
        <w:t xml:space="preserve"> 7</w:t>
      </w:r>
      <w:r w:rsidR="00362E39">
        <w:rPr>
          <w:rFonts w:asciiTheme="majorHAnsi" w:hAnsiTheme="majorHAnsi" w:cstheme="majorHAnsi" w:hint="eastAsia"/>
          <w:szCs w:val="21"/>
        </w:rPr>
        <w:t>:</w:t>
      </w:r>
      <w:r w:rsidR="00362E39" w:rsidRPr="00013845">
        <w:rPr>
          <w:rFonts w:asciiTheme="majorHAnsi" w:hAnsiTheme="majorHAnsi" w:cstheme="majorHAnsi"/>
          <w:kern w:val="0"/>
          <w:szCs w:val="21"/>
        </w:rPr>
        <w:t xml:space="preserve"> </w:t>
      </w:r>
      <w:r w:rsidR="009069C9" w:rsidRPr="00013845">
        <w:rPr>
          <w:rFonts w:asciiTheme="majorHAnsi" w:eastAsia="ＭＳ ゴシック" w:hAnsiTheme="majorHAnsi" w:cstheme="majorHAnsi"/>
          <w:kern w:val="0"/>
          <w:szCs w:val="21"/>
        </w:rPr>
        <w:t>This question is about the fallback replacement rate of loans (</w:t>
      </w:r>
      <w:r w:rsidR="003910CA">
        <w:rPr>
          <w:rFonts w:asciiTheme="majorHAnsi" w:eastAsia="ＭＳ ゴシック" w:hAnsiTheme="majorHAnsi" w:cstheme="majorHAnsi" w:hint="eastAsia"/>
          <w:kern w:val="0"/>
          <w:szCs w:val="21"/>
        </w:rPr>
        <w:t>I</w:t>
      </w:r>
      <w:r w:rsidR="003910CA" w:rsidRPr="00013845">
        <w:rPr>
          <w:rFonts w:asciiTheme="majorHAnsi" w:eastAsia="ＭＳ ゴシック" w:hAnsiTheme="majorHAnsi" w:cstheme="majorHAnsi"/>
          <w:kern w:val="0"/>
          <w:szCs w:val="21"/>
        </w:rPr>
        <w:t xml:space="preserve">ssue </w:t>
      </w:r>
      <w:r w:rsidR="009069C9" w:rsidRPr="00013845">
        <w:rPr>
          <w:rFonts w:asciiTheme="majorHAnsi" w:eastAsia="ＭＳ ゴシック" w:hAnsiTheme="majorHAnsi" w:cstheme="majorHAnsi"/>
          <w:kern w:val="0"/>
          <w:szCs w:val="21"/>
        </w:rPr>
        <w:t>2).</w:t>
      </w:r>
    </w:p>
    <w:p w:rsidR="000327AC" w:rsidRPr="00013845" w:rsidRDefault="009069C9" w:rsidP="009069C9">
      <w:pPr>
        <w:rPr>
          <w:rFonts w:asciiTheme="majorHAnsi" w:hAnsiTheme="majorHAnsi" w:cstheme="majorHAnsi"/>
          <w:kern w:val="0"/>
          <w:szCs w:val="21"/>
        </w:rPr>
      </w:pPr>
      <w:r w:rsidRPr="00013845">
        <w:rPr>
          <w:rFonts w:asciiTheme="majorHAnsi" w:eastAsia="ＭＳ ゴシック" w:hAnsiTheme="majorHAnsi" w:cstheme="majorHAnsi"/>
          <w:kern w:val="0"/>
          <w:szCs w:val="21"/>
        </w:rPr>
        <w:t>Basically</w:t>
      </w:r>
      <w:r w:rsidR="0018176C">
        <w:rPr>
          <w:rFonts w:asciiTheme="majorHAnsi" w:eastAsia="ＭＳ ゴシック" w:hAnsiTheme="majorHAnsi" w:cstheme="majorHAnsi" w:hint="eastAsia"/>
          <w:kern w:val="0"/>
          <w:szCs w:val="21"/>
        </w:rPr>
        <w:t>,</w:t>
      </w:r>
      <w:r w:rsidRPr="00013845">
        <w:rPr>
          <w:rFonts w:asciiTheme="majorHAnsi" w:eastAsia="ＭＳ ゴシック" w:hAnsiTheme="majorHAnsi" w:cstheme="majorHAnsi"/>
          <w:kern w:val="0"/>
          <w:szCs w:val="21"/>
        </w:rPr>
        <w:t xml:space="preserve"> a combination of O/N RFR Compounding (Fixing in Arrears) (</w:t>
      </w:r>
      <w:r w:rsidR="003910CA">
        <w:rPr>
          <w:rFonts w:asciiTheme="majorHAnsi" w:eastAsia="ＭＳ ゴシック" w:hAnsiTheme="majorHAnsi" w:cstheme="majorHAnsi"/>
          <w:kern w:val="0"/>
          <w:szCs w:val="21"/>
        </w:rPr>
        <w:t>Option (2)</w:t>
      </w:r>
      <w:r w:rsidRPr="00013845">
        <w:rPr>
          <w:rFonts w:asciiTheme="majorHAnsi" w:eastAsia="ＭＳ ゴシック" w:hAnsiTheme="majorHAnsi" w:cstheme="majorHAnsi"/>
          <w:kern w:val="0"/>
          <w:szCs w:val="21"/>
        </w:rPr>
        <w:t>), Term Reference Rates (Swap) (</w:t>
      </w:r>
      <w:r w:rsidR="003910CA">
        <w:rPr>
          <w:rFonts w:asciiTheme="majorHAnsi" w:eastAsia="ＭＳ ゴシック" w:hAnsiTheme="majorHAnsi" w:cstheme="majorHAnsi"/>
          <w:kern w:val="0"/>
          <w:szCs w:val="21"/>
        </w:rPr>
        <w:t>Option (3)</w:t>
      </w:r>
      <w:r w:rsidRPr="00013845">
        <w:rPr>
          <w:rFonts w:asciiTheme="majorHAnsi" w:eastAsia="ＭＳ ゴシック" w:hAnsiTheme="majorHAnsi" w:cstheme="majorHAnsi"/>
          <w:kern w:val="0"/>
          <w:szCs w:val="21"/>
        </w:rPr>
        <w:t>), Term Reference Rates (Futures) (</w:t>
      </w:r>
      <w:r w:rsidR="003910CA">
        <w:rPr>
          <w:rFonts w:asciiTheme="majorHAnsi" w:eastAsia="ＭＳ ゴシック" w:hAnsiTheme="majorHAnsi" w:cstheme="majorHAnsi"/>
          <w:kern w:val="0"/>
          <w:szCs w:val="21"/>
        </w:rPr>
        <w:t>Option (4)</w:t>
      </w:r>
      <w:r w:rsidRPr="00013845">
        <w:rPr>
          <w:rFonts w:asciiTheme="majorHAnsi" w:eastAsia="ＭＳ ゴシック" w:hAnsiTheme="majorHAnsi" w:cstheme="majorHAnsi"/>
          <w:kern w:val="0"/>
          <w:szCs w:val="21"/>
        </w:rPr>
        <w:t>), or TIBOR (</w:t>
      </w:r>
      <w:r w:rsidR="003910CA">
        <w:rPr>
          <w:rFonts w:asciiTheme="majorHAnsi" w:eastAsia="ＭＳ ゴシック" w:hAnsiTheme="majorHAnsi" w:cstheme="majorHAnsi"/>
          <w:kern w:val="0"/>
          <w:szCs w:val="21"/>
        </w:rPr>
        <w:t>Option (5)</w:t>
      </w:r>
      <w:r w:rsidRPr="00013845">
        <w:rPr>
          <w:rFonts w:asciiTheme="majorHAnsi" w:eastAsia="ＭＳ ゴシック" w:hAnsiTheme="majorHAnsi" w:cstheme="majorHAnsi"/>
          <w:kern w:val="0"/>
          <w:szCs w:val="21"/>
        </w:rPr>
        <w:t xml:space="preserve">) and the Historical Mean/Median Approach gained support as replacement rates for loans. Please </w:t>
      </w:r>
      <w:r w:rsidRPr="00013845">
        <w:rPr>
          <w:rFonts w:asciiTheme="majorHAnsi" w:hAnsiTheme="majorHAnsi" w:cstheme="majorHAnsi"/>
          <w:kern w:val="0"/>
          <w:szCs w:val="21"/>
          <w:u w:val="single"/>
        </w:rPr>
        <w:t>describe which of these are preferable and explain why</w:t>
      </w:r>
      <w:r w:rsidRPr="00013845">
        <w:rPr>
          <w:rFonts w:asciiTheme="majorHAnsi" w:eastAsia="ＭＳ ゴシック" w:hAnsiTheme="majorHAnsi" w:cstheme="majorHAnsi"/>
          <w:kern w:val="0"/>
          <w:szCs w:val="21"/>
        </w:rPr>
        <w:t xml:space="preserve">. </w:t>
      </w:r>
      <w:r w:rsidRPr="00013845">
        <w:rPr>
          <w:rFonts w:asciiTheme="majorHAnsi" w:hAnsiTheme="majorHAnsi" w:cstheme="majorHAnsi"/>
          <w:kern w:val="0"/>
          <w:szCs w:val="21"/>
          <w:u w:val="single"/>
        </w:rPr>
        <w:t>If you think any other combinations are preferable or have any other views, please explain</w:t>
      </w:r>
      <w:r w:rsidRPr="00013845">
        <w:rPr>
          <w:rFonts w:asciiTheme="majorHAnsi" w:eastAsia="ＭＳ ゴシック" w:hAnsiTheme="majorHAnsi" w:cstheme="majorHAnsi"/>
          <w:kern w:val="0"/>
          <w:szCs w:val="21"/>
        </w:rPr>
        <w:t>.</w:t>
      </w:r>
    </w:p>
    <w:p w:rsidR="000327AC" w:rsidRPr="00013845" w:rsidRDefault="000327AC">
      <w:pPr>
        <w:rPr>
          <w:rFonts w:asciiTheme="majorHAnsi" w:hAnsiTheme="majorHAnsi" w:cstheme="majorHAnsi"/>
          <w:kern w:val="0"/>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9069C9" w:rsidP="00362E39">
            <w:pPr>
              <w:rPr>
                <w:rFonts w:asciiTheme="majorHAnsi" w:hAnsiTheme="majorHAnsi" w:cstheme="majorHAnsi"/>
                <w:kern w:val="0"/>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p>
        </w:tc>
      </w:tr>
    </w:tbl>
    <w:p w:rsidR="008061E2" w:rsidRPr="00013845" w:rsidRDefault="008061E2">
      <w:pPr>
        <w:rPr>
          <w:rFonts w:asciiTheme="majorHAnsi" w:hAnsiTheme="majorHAnsi" w:cstheme="majorHAnsi"/>
          <w:kern w:val="0"/>
          <w:szCs w:val="21"/>
        </w:rPr>
      </w:pPr>
    </w:p>
    <w:p w:rsidR="009069C9" w:rsidRPr="00013845" w:rsidRDefault="006F3F5C" w:rsidP="009069C9">
      <w:pPr>
        <w:widowControl/>
        <w:jc w:val="left"/>
        <w:rPr>
          <w:rFonts w:asciiTheme="majorHAnsi" w:eastAsia="ＭＳ ゴシック" w:hAnsiTheme="majorHAnsi" w:cstheme="majorHAnsi"/>
          <w:kern w:val="0"/>
          <w:szCs w:val="21"/>
        </w:rPr>
      </w:pPr>
      <w:r>
        <w:rPr>
          <w:rFonts w:asciiTheme="majorHAnsi" w:hAnsiTheme="majorHAnsi" w:cstheme="majorHAnsi" w:hint="eastAsia"/>
          <w:szCs w:val="21"/>
        </w:rPr>
        <w:t>Question</w:t>
      </w:r>
      <w:r w:rsidR="009069C9" w:rsidRPr="00013845">
        <w:rPr>
          <w:rFonts w:asciiTheme="majorHAnsi" w:hAnsiTheme="majorHAnsi" w:cstheme="majorHAnsi"/>
          <w:szCs w:val="21"/>
        </w:rPr>
        <w:t xml:space="preserve"> 8</w:t>
      </w:r>
      <w:r w:rsidR="00362E39">
        <w:rPr>
          <w:rFonts w:asciiTheme="majorHAnsi" w:hAnsiTheme="majorHAnsi" w:cstheme="majorHAnsi" w:hint="eastAsia"/>
          <w:szCs w:val="21"/>
        </w:rPr>
        <w:t>:</w:t>
      </w:r>
      <w:r w:rsidR="00362E39" w:rsidRPr="00013845">
        <w:rPr>
          <w:rFonts w:asciiTheme="majorHAnsi" w:eastAsia="ＭＳ ゴシック" w:hAnsiTheme="majorHAnsi" w:cstheme="majorHAnsi"/>
          <w:kern w:val="0"/>
          <w:szCs w:val="21"/>
        </w:rPr>
        <w:t xml:space="preserve"> </w:t>
      </w:r>
      <w:r w:rsidR="009069C9" w:rsidRPr="00013845">
        <w:rPr>
          <w:rFonts w:asciiTheme="majorHAnsi" w:eastAsia="ＭＳ ゴシック" w:hAnsiTheme="majorHAnsi" w:cstheme="majorHAnsi"/>
          <w:kern w:val="0"/>
          <w:szCs w:val="21"/>
        </w:rPr>
        <w:t>This question is about the fallback procedures for loans (Issue 3).</w:t>
      </w:r>
    </w:p>
    <w:p w:rsidR="000327AC" w:rsidRPr="00013845" w:rsidRDefault="009069C9" w:rsidP="009069C9">
      <w:pPr>
        <w:rPr>
          <w:rFonts w:asciiTheme="majorHAnsi" w:hAnsiTheme="majorHAnsi" w:cstheme="majorHAnsi"/>
          <w:szCs w:val="21"/>
        </w:rPr>
      </w:pPr>
      <w:r w:rsidRPr="00013845">
        <w:rPr>
          <w:rFonts w:asciiTheme="majorHAnsi" w:eastAsia="ＭＳ ゴシック" w:hAnsiTheme="majorHAnsi" w:cstheme="majorHAnsi"/>
          <w:kern w:val="0"/>
          <w:szCs w:val="21"/>
        </w:rPr>
        <w:t xml:space="preserve">The Committee sees that both determining replacement rates at the time of introducing a fallback provision (Hardwired Approach) and triggering (Amendment Approach) are possible as a fallback procedure for loans. Please </w:t>
      </w:r>
      <w:r w:rsidRPr="00013845">
        <w:rPr>
          <w:rFonts w:asciiTheme="majorHAnsi" w:eastAsia="ＭＳ ゴシック" w:hAnsiTheme="majorHAnsi" w:cstheme="majorHAnsi"/>
          <w:kern w:val="0"/>
          <w:szCs w:val="21"/>
          <w:u w:val="single"/>
        </w:rPr>
        <w:t>explain which is preferable and why</w:t>
      </w:r>
      <w:r w:rsidRPr="00013845">
        <w:rPr>
          <w:rFonts w:asciiTheme="majorHAnsi" w:eastAsia="ＭＳ ゴシック" w:hAnsiTheme="majorHAnsi" w:cstheme="majorHAnsi"/>
          <w:kern w:val="0"/>
          <w:szCs w:val="21"/>
        </w:rPr>
        <w:t>.</w:t>
      </w:r>
      <w:r w:rsidRPr="00013845">
        <w:rPr>
          <w:rFonts w:asciiTheme="majorHAnsi" w:hAnsiTheme="majorHAnsi" w:cstheme="majorHAnsi"/>
          <w:szCs w:val="21"/>
        </w:rPr>
        <w:t xml:space="preserve"> </w:t>
      </w:r>
    </w:p>
    <w:p w:rsidR="000327AC" w:rsidRPr="00013845" w:rsidRDefault="000327AC">
      <w:pPr>
        <w:rPr>
          <w:rFonts w:asciiTheme="majorHAnsi" w:hAnsiTheme="majorHAnsi" w:cstheme="majorHAnsi"/>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9069C9" w:rsidP="00362E39">
            <w:pPr>
              <w:rPr>
                <w:rFonts w:asciiTheme="majorHAnsi" w:hAnsiTheme="majorHAnsi" w:cstheme="majorHAnsi"/>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p>
        </w:tc>
      </w:tr>
    </w:tbl>
    <w:p w:rsidR="008061E2" w:rsidRPr="00013845" w:rsidRDefault="008061E2">
      <w:pPr>
        <w:rPr>
          <w:rFonts w:asciiTheme="majorHAnsi" w:hAnsiTheme="majorHAnsi" w:cstheme="majorHAnsi"/>
          <w:szCs w:val="21"/>
        </w:rPr>
      </w:pPr>
    </w:p>
    <w:p w:rsidR="000327AC" w:rsidRPr="00960961" w:rsidRDefault="006F3F5C">
      <w:pPr>
        <w:rPr>
          <w:rFonts w:asciiTheme="majorHAnsi" w:hAnsiTheme="majorHAnsi" w:cstheme="majorHAnsi"/>
          <w:kern w:val="0"/>
          <w:szCs w:val="21"/>
        </w:rPr>
      </w:pPr>
      <w:r>
        <w:rPr>
          <w:rFonts w:asciiTheme="majorHAnsi" w:hAnsiTheme="majorHAnsi" w:cstheme="majorHAnsi" w:hint="eastAsia"/>
          <w:szCs w:val="21"/>
        </w:rPr>
        <w:t>Question</w:t>
      </w:r>
      <w:r w:rsidR="009069C9" w:rsidRPr="00013845">
        <w:rPr>
          <w:rFonts w:asciiTheme="majorHAnsi" w:hAnsiTheme="majorHAnsi" w:cstheme="majorHAnsi"/>
          <w:szCs w:val="21"/>
        </w:rPr>
        <w:t xml:space="preserve"> 9</w:t>
      </w:r>
      <w:r w:rsidR="009069C9" w:rsidRPr="00013845">
        <w:rPr>
          <w:rFonts w:asciiTheme="majorHAnsi" w:eastAsia="ＭＳ ゴシック" w:hAnsiTheme="majorHAnsi" w:cstheme="majorHAnsi"/>
          <w:kern w:val="0"/>
          <w:szCs w:val="21"/>
        </w:rPr>
        <w:t xml:space="preserve"> </w:t>
      </w:r>
      <w:proofErr w:type="gramStart"/>
      <w:r w:rsidR="009069C9" w:rsidRPr="00013845">
        <w:rPr>
          <w:rFonts w:asciiTheme="majorHAnsi" w:eastAsia="ＭＳ ゴシック" w:hAnsiTheme="majorHAnsi" w:cstheme="majorHAnsi"/>
          <w:kern w:val="0"/>
          <w:szCs w:val="21"/>
        </w:rPr>
        <w:t>If</w:t>
      </w:r>
      <w:proofErr w:type="gramEnd"/>
      <w:r w:rsidR="009069C9" w:rsidRPr="00013845">
        <w:rPr>
          <w:rFonts w:asciiTheme="majorHAnsi" w:eastAsia="ＭＳ ゴシック" w:hAnsiTheme="majorHAnsi" w:cstheme="majorHAnsi"/>
          <w:kern w:val="0"/>
          <w:szCs w:val="21"/>
        </w:rPr>
        <w:t xml:space="preserve"> you responded to Question 8 that the Amendment Approach is preferable, please </w:t>
      </w:r>
      <w:r w:rsidR="009069C9" w:rsidRPr="00013845">
        <w:rPr>
          <w:rFonts w:asciiTheme="majorHAnsi" w:eastAsia="ＭＳ ゴシック" w:hAnsiTheme="majorHAnsi" w:cstheme="majorHAnsi"/>
          <w:kern w:val="0"/>
          <w:szCs w:val="21"/>
          <w:u w:val="single"/>
        </w:rPr>
        <w:t>describe whether you support</w:t>
      </w:r>
      <w:r w:rsidR="009069C9" w:rsidRPr="00013845">
        <w:rPr>
          <w:rFonts w:asciiTheme="majorHAnsi" w:eastAsia="ＭＳ ゴシック" w:hAnsiTheme="majorHAnsi" w:cstheme="majorHAnsi"/>
          <w:kern w:val="0"/>
          <w:szCs w:val="21"/>
        </w:rPr>
        <w:t xml:space="preserve"> the so-called negative consent procedure, which could be used for replacement rate determination at the time of triggering, and </w:t>
      </w:r>
      <w:r w:rsidR="009069C9" w:rsidRPr="00013845">
        <w:rPr>
          <w:rFonts w:asciiTheme="majorHAnsi" w:eastAsia="ＭＳ ゴシック" w:hAnsiTheme="majorHAnsi" w:cstheme="majorHAnsi"/>
          <w:kern w:val="0"/>
          <w:szCs w:val="21"/>
          <w:u w:val="single"/>
        </w:rPr>
        <w:t>explain why</w:t>
      </w:r>
      <w:r w:rsidR="009069C9" w:rsidRPr="00013845">
        <w:rPr>
          <w:rFonts w:asciiTheme="majorHAnsi" w:eastAsia="ＭＳ ゴシック" w:hAnsiTheme="majorHAnsi" w:cstheme="majorHAnsi"/>
          <w:kern w:val="0"/>
          <w:szCs w:val="21"/>
        </w:rPr>
        <w:t xml:space="preserve">. </w:t>
      </w:r>
      <w:r w:rsidR="009069C9" w:rsidRPr="00013845">
        <w:rPr>
          <w:rFonts w:asciiTheme="majorHAnsi" w:hAnsiTheme="majorHAnsi" w:cstheme="majorHAnsi"/>
          <w:kern w:val="0"/>
          <w:szCs w:val="21"/>
          <w:u w:val="single"/>
        </w:rPr>
        <w:t xml:space="preserve">If you do not, please </w:t>
      </w:r>
      <w:r w:rsidR="009069C9" w:rsidRPr="00013845">
        <w:rPr>
          <w:rFonts w:asciiTheme="majorHAnsi" w:eastAsia="ＭＳ ゴシック" w:hAnsiTheme="majorHAnsi" w:cstheme="majorHAnsi"/>
          <w:kern w:val="0"/>
          <w:szCs w:val="21"/>
          <w:u w:val="single"/>
        </w:rPr>
        <w:t>describe any alterna</w:t>
      </w:r>
      <w:r w:rsidR="009069C9" w:rsidRPr="00960961">
        <w:rPr>
          <w:rFonts w:asciiTheme="majorHAnsi" w:eastAsia="ＭＳ ゴシック" w:hAnsiTheme="majorHAnsi" w:cstheme="majorHAnsi"/>
          <w:kern w:val="0"/>
          <w:szCs w:val="21"/>
          <w:u w:val="single"/>
        </w:rPr>
        <w:t>tives as specifically as possible</w:t>
      </w:r>
      <w:r w:rsidR="009069C9" w:rsidRPr="00960961">
        <w:rPr>
          <w:rFonts w:asciiTheme="majorHAnsi" w:eastAsia="ＭＳ ゴシック" w:hAnsiTheme="majorHAnsi" w:cstheme="majorHAnsi"/>
          <w:kern w:val="0"/>
          <w:szCs w:val="21"/>
        </w:rPr>
        <w:t>.</w:t>
      </w:r>
      <w:r w:rsidR="009069C9" w:rsidRPr="00960961">
        <w:rPr>
          <w:rFonts w:asciiTheme="majorHAnsi" w:hAnsiTheme="majorHAnsi" w:cstheme="majorHAnsi"/>
          <w:kern w:val="0"/>
          <w:szCs w:val="21"/>
        </w:rPr>
        <w:t xml:space="preserve"> </w:t>
      </w:r>
    </w:p>
    <w:p w:rsidR="000327AC" w:rsidRPr="00960961" w:rsidRDefault="000327AC">
      <w:pPr>
        <w:rPr>
          <w:rFonts w:asciiTheme="majorHAnsi" w:hAnsiTheme="majorHAnsi" w:cstheme="majorHAnsi"/>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9069C9">
            <w:pPr>
              <w:rPr>
                <w:rFonts w:asciiTheme="majorHAnsi" w:hAnsiTheme="majorHAnsi" w:cstheme="majorHAnsi"/>
                <w:szCs w:val="21"/>
              </w:rPr>
            </w:pPr>
            <w:r w:rsidRPr="00960961">
              <w:rPr>
                <w:rFonts w:asciiTheme="majorHAnsi" w:hAnsiTheme="majorHAnsi" w:cstheme="majorHAnsi"/>
                <w:kern w:val="0"/>
                <w:szCs w:val="21"/>
              </w:rPr>
              <w:t>Your answer</w:t>
            </w:r>
            <w:r w:rsidR="00362E39" w:rsidRPr="00960961">
              <w:rPr>
                <w:rFonts w:asciiTheme="majorHAnsi" w:hAnsiTheme="majorHAnsi" w:cstheme="majorHAnsi"/>
                <w:kern w:val="0"/>
                <w:szCs w:val="21"/>
              </w:rPr>
              <w:t xml:space="preserve">: </w:t>
            </w:r>
            <w:r w:rsidR="00960961">
              <w:rPr>
                <w:rFonts w:asciiTheme="majorHAnsi" w:hAnsiTheme="majorHAnsi" w:cstheme="majorHAnsi" w:hint="eastAsia"/>
                <w:kern w:val="0"/>
                <w:szCs w:val="21"/>
              </w:rPr>
              <w:t>S</w:t>
            </w:r>
            <w:r w:rsidR="00960961" w:rsidRPr="00960961">
              <w:rPr>
                <w:rFonts w:asciiTheme="majorHAnsi" w:hAnsiTheme="majorHAnsi" w:cstheme="majorHAnsi"/>
                <w:kern w:val="0"/>
                <w:szCs w:val="21"/>
              </w:rPr>
              <w:t xml:space="preserve">upport </w:t>
            </w:r>
            <w:r w:rsidRPr="00960961">
              <w:rPr>
                <w:rFonts w:asciiTheme="majorHAnsi" w:hAnsiTheme="majorHAnsi" w:cstheme="majorHAnsi"/>
                <w:kern w:val="0"/>
                <w:szCs w:val="21"/>
              </w:rPr>
              <w:t xml:space="preserve">/ </w:t>
            </w:r>
            <w:r w:rsidR="00960961">
              <w:rPr>
                <w:rFonts w:asciiTheme="majorHAnsi" w:hAnsiTheme="majorHAnsi" w:cstheme="majorHAnsi" w:hint="eastAsia"/>
                <w:kern w:val="0"/>
                <w:szCs w:val="21"/>
              </w:rPr>
              <w:t>D</w:t>
            </w:r>
            <w:r w:rsidR="00960961" w:rsidRPr="00960961">
              <w:rPr>
                <w:rFonts w:asciiTheme="majorHAnsi" w:hAnsiTheme="majorHAnsi" w:cstheme="majorHAnsi"/>
                <w:kern w:val="0"/>
                <w:szCs w:val="21"/>
              </w:rPr>
              <w:t xml:space="preserve">on’t </w:t>
            </w:r>
            <w:r w:rsidRPr="00960961">
              <w:rPr>
                <w:rFonts w:asciiTheme="majorHAnsi" w:hAnsiTheme="majorHAnsi" w:cstheme="majorHAnsi"/>
                <w:kern w:val="0"/>
                <w:szCs w:val="21"/>
              </w:rPr>
              <w:t>support</w:t>
            </w:r>
          </w:p>
        </w:tc>
      </w:tr>
    </w:tbl>
    <w:p w:rsidR="009069C9" w:rsidRPr="00013845" w:rsidRDefault="006F3F5C" w:rsidP="009069C9">
      <w:pPr>
        <w:widowControl/>
        <w:jc w:val="left"/>
        <w:rPr>
          <w:rFonts w:asciiTheme="majorHAnsi" w:eastAsia="ＭＳ ゴシック" w:hAnsiTheme="majorHAnsi" w:cstheme="majorHAnsi"/>
          <w:kern w:val="0"/>
          <w:szCs w:val="21"/>
        </w:rPr>
      </w:pPr>
      <w:r>
        <w:rPr>
          <w:rFonts w:asciiTheme="majorHAnsi" w:hAnsiTheme="majorHAnsi" w:cstheme="majorHAnsi" w:hint="eastAsia"/>
          <w:szCs w:val="21"/>
        </w:rPr>
        <w:lastRenderedPageBreak/>
        <w:t>Question</w:t>
      </w:r>
      <w:r w:rsidR="009069C9" w:rsidRPr="00013845">
        <w:rPr>
          <w:rFonts w:asciiTheme="majorHAnsi" w:hAnsiTheme="majorHAnsi" w:cstheme="majorHAnsi"/>
          <w:szCs w:val="21"/>
        </w:rPr>
        <w:t xml:space="preserve"> 10</w:t>
      </w:r>
      <w:r w:rsidR="00362E39">
        <w:rPr>
          <w:rFonts w:asciiTheme="majorHAnsi" w:hAnsiTheme="majorHAnsi" w:cstheme="majorHAnsi" w:hint="eastAsia"/>
          <w:szCs w:val="21"/>
        </w:rPr>
        <w:t>:</w:t>
      </w:r>
      <w:r w:rsidR="00362E39" w:rsidRPr="00013845">
        <w:rPr>
          <w:rFonts w:asciiTheme="majorHAnsi" w:eastAsia="ＭＳ ゴシック" w:hAnsiTheme="majorHAnsi" w:cstheme="majorHAnsi"/>
          <w:kern w:val="0"/>
          <w:szCs w:val="21"/>
        </w:rPr>
        <w:t xml:space="preserve"> </w:t>
      </w:r>
      <w:r w:rsidR="009069C9" w:rsidRPr="00013845">
        <w:rPr>
          <w:rFonts w:asciiTheme="majorHAnsi" w:eastAsia="ＭＳ ゴシック" w:hAnsiTheme="majorHAnsi" w:cstheme="majorHAnsi"/>
          <w:kern w:val="0"/>
          <w:szCs w:val="21"/>
        </w:rPr>
        <w:t>This question is about the fallback trigger events (Issue 1) and replacement rates (Issue 2) for bonds.</w:t>
      </w:r>
    </w:p>
    <w:p w:rsidR="000327AC" w:rsidRPr="00013845" w:rsidRDefault="009069C9" w:rsidP="009069C9">
      <w:pPr>
        <w:rPr>
          <w:rFonts w:asciiTheme="majorHAnsi" w:hAnsiTheme="majorHAnsi" w:cstheme="majorHAnsi"/>
          <w:szCs w:val="21"/>
        </w:rPr>
      </w:pPr>
      <w:r w:rsidRPr="00013845">
        <w:rPr>
          <w:rFonts w:asciiTheme="majorHAnsi" w:eastAsia="ＭＳ ゴシック" w:hAnsiTheme="majorHAnsi" w:cstheme="majorHAnsi"/>
          <w:kern w:val="0"/>
          <w:szCs w:val="21"/>
        </w:rPr>
        <w:t xml:space="preserve">The Committee indicates that the contents of trigger events and replacement rates with those of fallback provisions for ISDA derivatives could be aligned. Please </w:t>
      </w:r>
      <w:r w:rsidRPr="00013845">
        <w:rPr>
          <w:rFonts w:asciiTheme="majorHAnsi" w:eastAsia="ＭＳ ゴシック" w:hAnsiTheme="majorHAnsi" w:cstheme="majorHAnsi"/>
          <w:kern w:val="0"/>
          <w:szCs w:val="21"/>
          <w:u w:val="single"/>
        </w:rPr>
        <w:t>describe whether you agree or disagree and explain why</w:t>
      </w:r>
      <w:r w:rsidRPr="00013845">
        <w:rPr>
          <w:rFonts w:asciiTheme="majorHAnsi" w:eastAsia="ＭＳ ゴシック" w:hAnsiTheme="majorHAnsi" w:cstheme="majorHAnsi"/>
          <w:kern w:val="0"/>
          <w:szCs w:val="21"/>
        </w:rPr>
        <w:t xml:space="preserve">. </w:t>
      </w:r>
      <w:r w:rsidRPr="00013845">
        <w:rPr>
          <w:rFonts w:asciiTheme="majorHAnsi" w:hAnsiTheme="majorHAnsi" w:cstheme="majorHAnsi"/>
          <w:kern w:val="0"/>
          <w:szCs w:val="21"/>
          <w:u w:val="single"/>
        </w:rPr>
        <w:t xml:space="preserve">If you disagree, please </w:t>
      </w:r>
      <w:r w:rsidRPr="00013845">
        <w:rPr>
          <w:rFonts w:asciiTheme="majorHAnsi" w:eastAsia="ＭＳ ゴシック" w:hAnsiTheme="majorHAnsi" w:cstheme="majorHAnsi"/>
          <w:kern w:val="0"/>
          <w:szCs w:val="21"/>
          <w:u w:val="single"/>
        </w:rPr>
        <w:t>describe any alternatives as specifically as possible</w:t>
      </w:r>
      <w:r w:rsidRPr="00013845">
        <w:rPr>
          <w:rFonts w:asciiTheme="majorHAnsi" w:eastAsia="ＭＳ ゴシック" w:hAnsiTheme="majorHAnsi" w:cstheme="majorHAnsi"/>
          <w:kern w:val="0"/>
          <w:szCs w:val="21"/>
        </w:rPr>
        <w:t>.</w:t>
      </w:r>
    </w:p>
    <w:p w:rsidR="000327AC" w:rsidRPr="00013845" w:rsidRDefault="000327AC">
      <w:pPr>
        <w:rPr>
          <w:rFonts w:asciiTheme="majorHAnsi" w:hAnsiTheme="majorHAnsi" w:cstheme="majorHAnsi"/>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9069C9">
            <w:pPr>
              <w:rPr>
                <w:rFonts w:asciiTheme="majorHAnsi" w:hAnsiTheme="majorHAnsi" w:cstheme="majorHAnsi"/>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r w:rsidR="00362E39"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A</w:t>
            </w:r>
            <w:r w:rsidR="00960961" w:rsidRPr="00013845">
              <w:rPr>
                <w:rFonts w:asciiTheme="majorHAnsi" w:eastAsia="ＭＳ ゴシック" w:hAnsiTheme="majorHAnsi" w:cstheme="majorHAnsi"/>
                <w:kern w:val="0"/>
                <w:szCs w:val="21"/>
              </w:rPr>
              <w:t xml:space="preserve">gree </w:t>
            </w:r>
            <w:r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D</w:t>
            </w:r>
            <w:r w:rsidR="00960961" w:rsidRPr="00013845">
              <w:rPr>
                <w:rFonts w:asciiTheme="majorHAnsi" w:eastAsia="ＭＳ ゴシック" w:hAnsiTheme="majorHAnsi" w:cstheme="majorHAnsi"/>
                <w:kern w:val="0"/>
                <w:szCs w:val="21"/>
              </w:rPr>
              <w:t>isagree</w:t>
            </w:r>
          </w:p>
        </w:tc>
      </w:tr>
    </w:tbl>
    <w:p w:rsidR="008061E2" w:rsidRPr="00013845" w:rsidRDefault="008061E2">
      <w:pPr>
        <w:rPr>
          <w:rFonts w:asciiTheme="majorHAnsi" w:hAnsiTheme="majorHAnsi" w:cstheme="majorHAnsi"/>
          <w:szCs w:val="21"/>
        </w:rPr>
      </w:pPr>
    </w:p>
    <w:p w:rsidR="009069C9" w:rsidRPr="00013845" w:rsidRDefault="006F3F5C" w:rsidP="009069C9">
      <w:pPr>
        <w:widowControl/>
        <w:jc w:val="left"/>
        <w:rPr>
          <w:rFonts w:asciiTheme="majorHAnsi" w:eastAsia="ＭＳ ゴシック" w:hAnsiTheme="majorHAnsi" w:cstheme="majorHAnsi"/>
          <w:kern w:val="0"/>
          <w:szCs w:val="21"/>
        </w:rPr>
      </w:pPr>
      <w:r>
        <w:rPr>
          <w:rFonts w:asciiTheme="majorHAnsi" w:hAnsiTheme="majorHAnsi" w:cstheme="majorHAnsi" w:hint="eastAsia"/>
          <w:szCs w:val="21"/>
        </w:rPr>
        <w:t>Question</w:t>
      </w:r>
      <w:r w:rsidR="009069C9" w:rsidRPr="00013845">
        <w:rPr>
          <w:rFonts w:asciiTheme="majorHAnsi" w:hAnsiTheme="majorHAnsi" w:cstheme="majorHAnsi"/>
          <w:szCs w:val="21"/>
        </w:rPr>
        <w:t xml:space="preserve"> 11</w:t>
      </w:r>
      <w:r w:rsidR="00362E39">
        <w:rPr>
          <w:rFonts w:asciiTheme="majorHAnsi" w:hAnsiTheme="majorHAnsi" w:cstheme="majorHAnsi" w:hint="eastAsia"/>
          <w:szCs w:val="21"/>
        </w:rPr>
        <w:t>:</w:t>
      </w:r>
      <w:r w:rsidR="00362E39" w:rsidRPr="00013845">
        <w:rPr>
          <w:rFonts w:asciiTheme="majorHAnsi" w:eastAsia="ＭＳ ゴシック" w:hAnsiTheme="majorHAnsi" w:cstheme="majorHAnsi"/>
          <w:kern w:val="0"/>
          <w:szCs w:val="21"/>
        </w:rPr>
        <w:t xml:space="preserve"> </w:t>
      </w:r>
      <w:r w:rsidR="009069C9" w:rsidRPr="00013845">
        <w:rPr>
          <w:rFonts w:asciiTheme="majorHAnsi" w:eastAsia="ＭＳ ゴシック" w:hAnsiTheme="majorHAnsi" w:cstheme="majorHAnsi"/>
          <w:kern w:val="0"/>
          <w:szCs w:val="21"/>
        </w:rPr>
        <w:t>This question is about the fallback procedures for bonds (Issue 3).</w:t>
      </w:r>
    </w:p>
    <w:p w:rsidR="000327AC" w:rsidRPr="00013845" w:rsidRDefault="009069C9" w:rsidP="009069C9">
      <w:pPr>
        <w:rPr>
          <w:rFonts w:asciiTheme="majorHAnsi" w:hAnsiTheme="majorHAnsi" w:cstheme="majorHAnsi"/>
          <w:kern w:val="0"/>
          <w:szCs w:val="21"/>
        </w:rPr>
      </w:pPr>
      <w:r w:rsidRPr="00013845">
        <w:rPr>
          <w:rFonts w:asciiTheme="majorHAnsi" w:eastAsia="ＭＳ ゴシック" w:hAnsiTheme="majorHAnsi" w:cstheme="majorHAnsi"/>
          <w:kern w:val="0"/>
          <w:szCs w:val="21"/>
        </w:rPr>
        <w:t xml:space="preserve">It was widely supported in the Committee to decide on replacement rates at the time of introducing a fallback provision (Hardwired Approach) given the heavy administrative burdens that the issuers and other entities will assume in obtaining consent from investors to amend contracts. Please </w:t>
      </w:r>
      <w:r w:rsidRPr="00013845">
        <w:rPr>
          <w:rFonts w:asciiTheme="majorHAnsi" w:eastAsia="ＭＳ ゴシック" w:hAnsiTheme="majorHAnsi" w:cstheme="majorHAnsi"/>
          <w:kern w:val="0"/>
          <w:szCs w:val="21"/>
          <w:u w:val="single"/>
        </w:rPr>
        <w:t>describe whether you agree or disagree and explain why</w:t>
      </w:r>
      <w:r w:rsidRPr="00013845">
        <w:rPr>
          <w:rFonts w:asciiTheme="majorHAnsi" w:eastAsia="ＭＳ ゴシック" w:hAnsiTheme="majorHAnsi" w:cstheme="majorHAnsi"/>
          <w:kern w:val="0"/>
          <w:szCs w:val="21"/>
        </w:rPr>
        <w:t xml:space="preserve">. </w:t>
      </w:r>
      <w:r w:rsidRPr="00013845">
        <w:rPr>
          <w:rFonts w:asciiTheme="majorHAnsi" w:hAnsiTheme="majorHAnsi" w:cstheme="majorHAnsi"/>
          <w:kern w:val="0"/>
          <w:szCs w:val="21"/>
          <w:u w:val="single"/>
        </w:rPr>
        <w:t xml:space="preserve">If you disagree, please describe </w:t>
      </w:r>
      <w:r w:rsidRPr="00013845">
        <w:rPr>
          <w:rFonts w:asciiTheme="majorHAnsi" w:eastAsia="ＭＳ ゴシック" w:hAnsiTheme="majorHAnsi" w:cstheme="majorHAnsi"/>
          <w:kern w:val="0"/>
          <w:szCs w:val="21"/>
          <w:u w:val="single"/>
        </w:rPr>
        <w:t>any alternatives as specifically as possible</w:t>
      </w:r>
      <w:r w:rsidRPr="00013845">
        <w:rPr>
          <w:rFonts w:asciiTheme="majorHAnsi" w:eastAsia="ＭＳ ゴシック" w:hAnsiTheme="majorHAnsi" w:cstheme="majorHAnsi"/>
          <w:kern w:val="0"/>
          <w:szCs w:val="21"/>
        </w:rPr>
        <w:t>.</w:t>
      </w:r>
    </w:p>
    <w:p w:rsidR="000327AC" w:rsidRPr="00013845" w:rsidRDefault="000327AC">
      <w:pPr>
        <w:rPr>
          <w:rFonts w:asciiTheme="majorHAnsi" w:hAnsiTheme="majorHAnsi" w:cstheme="majorHAnsi"/>
          <w:kern w:val="0"/>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9069C9">
            <w:pPr>
              <w:rPr>
                <w:rFonts w:asciiTheme="majorHAnsi" w:hAnsiTheme="majorHAnsi" w:cstheme="majorHAnsi"/>
                <w:kern w:val="0"/>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r w:rsidR="00362E39"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A</w:t>
            </w:r>
            <w:r w:rsidR="00960961" w:rsidRPr="00013845">
              <w:rPr>
                <w:rFonts w:asciiTheme="majorHAnsi" w:eastAsia="ＭＳ ゴシック" w:hAnsiTheme="majorHAnsi" w:cstheme="majorHAnsi"/>
                <w:kern w:val="0"/>
                <w:szCs w:val="21"/>
              </w:rPr>
              <w:t xml:space="preserve">gree </w:t>
            </w:r>
            <w:r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D</w:t>
            </w:r>
            <w:r w:rsidR="00960961" w:rsidRPr="00013845">
              <w:rPr>
                <w:rFonts w:asciiTheme="majorHAnsi" w:eastAsia="ＭＳ ゴシック" w:hAnsiTheme="majorHAnsi" w:cstheme="majorHAnsi"/>
                <w:kern w:val="0"/>
                <w:szCs w:val="21"/>
              </w:rPr>
              <w:t>isagree</w:t>
            </w:r>
          </w:p>
        </w:tc>
      </w:tr>
    </w:tbl>
    <w:p w:rsidR="008061E2" w:rsidRPr="00013845" w:rsidRDefault="008061E2">
      <w:pPr>
        <w:rPr>
          <w:rFonts w:asciiTheme="majorHAnsi" w:hAnsiTheme="majorHAnsi" w:cstheme="majorHAnsi"/>
          <w:kern w:val="0"/>
          <w:szCs w:val="21"/>
        </w:rPr>
      </w:pPr>
    </w:p>
    <w:p w:rsidR="000327AC" w:rsidRPr="00013845" w:rsidRDefault="006F3F5C">
      <w:pPr>
        <w:rPr>
          <w:rFonts w:asciiTheme="majorHAnsi" w:hAnsiTheme="majorHAnsi" w:cstheme="majorHAnsi"/>
          <w:szCs w:val="21"/>
        </w:rPr>
      </w:pPr>
      <w:r>
        <w:rPr>
          <w:rFonts w:asciiTheme="majorHAnsi" w:hAnsiTheme="majorHAnsi" w:cstheme="majorHAnsi" w:hint="eastAsia"/>
          <w:szCs w:val="21"/>
        </w:rPr>
        <w:t>Question</w:t>
      </w:r>
      <w:r w:rsidR="009069C9" w:rsidRPr="00013845">
        <w:rPr>
          <w:rFonts w:asciiTheme="majorHAnsi" w:hAnsiTheme="majorHAnsi" w:cstheme="majorHAnsi"/>
          <w:szCs w:val="21"/>
        </w:rPr>
        <w:t xml:space="preserve"> 12</w:t>
      </w:r>
      <w:r w:rsidR="00362E39">
        <w:rPr>
          <w:rFonts w:asciiTheme="majorHAnsi" w:hAnsiTheme="majorHAnsi" w:cstheme="majorHAnsi" w:hint="eastAsia"/>
          <w:szCs w:val="21"/>
        </w:rPr>
        <w:t>:</w:t>
      </w:r>
      <w:r w:rsidR="00362E39" w:rsidRPr="00013845">
        <w:rPr>
          <w:rFonts w:asciiTheme="majorHAnsi" w:eastAsia="ＭＳ ゴシック" w:hAnsiTheme="majorHAnsi" w:cstheme="majorHAnsi"/>
          <w:kern w:val="0"/>
          <w:szCs w:val="21"/>
        </w:rPr>
        <w:t xml:space="preserve"> </w:t>
      </w:r>
      <w:r w:rsidR="009069C9" w:rsidRPr="00013845">
        <w:rPr>
          <w:rFonts w:asciiTheme="majorHAnsi" w:eastAsia="ＭＳ ゴシック" w:hAnsiTheme="majorHAnsi" w:cstheme="majorHAnsi"/>
          <w:kern w:val="0"/>
          <w:szCs w:val="21"/>
        </w:rPr>
        <w:t xml:space="preserve">As for bonds, the Companies Act provides that Bondholder’s Meetings should be held to amend the contract. </w:t>
      </w:r>
      <w:r w:rsidR="009069C9" w:rsidRPr="00013845">
        <w:rPr>
          <w:rFonts w:asciiTheme="majorHAnsi" w:eastAsia="ＭＳ ゴシック" w:hAnsiTheme="majorHAnsi" w:cstheme="majorHAnsi"/>
          <w:kern w:val="0"/>
          <w:szCs w:val="21"/>
          <w:u w:val="single"/>
        </w:rPr>
        <w:t>If you issue or invest in bonds which may require the meetings</w:t>
      </w:r>
      <w:r w:rsidR="009069C9" w:rsidRPr="00013845">
        <w:rPr>
          <w:rFonts w:asciiTheme="majorHAnsi" w:hAnsiTheme="majorHAnsi" w:cstheme="majorHAnsi"/>
          <w:kern w:val="0"/>
          <w:szCs w:val="21"/>
        </w:rPr>
        <w:t xml:space="preserve"> and </w:t>
      </w:r>
      <w:r w:rsidR="009069C9" w:rsidRPr="00013845">
        <w:rPr>
          <w:rFonts w:asciiTheme="majorHAnsi" w:eastAsia="ＭＳ ゴシック" w:hAnsiTheme="majorHAnsi" w:cstheme="majorHAnsi"/>
          <w:kern w:val="0"/>
          <w:szCs w:val="21"/>
          <w:u w:val="single"/>
        </w:rPr>
        <w:t>you are deliberating on ways other than holding them such as early redemption by issuers, please provide the ways</w:t>
      </w:r>
      <w:r w:rsidR="009069C9" w:rsidRPr="00013845">
        <w:rPr>
          <w:rFonts w:asciiTheme="majorHAnsi" w:eastAsia="ＭＳ ゴシック" w:hAnsiTheme="majorHAnsi" w:cstheme="majorHAnsi"/>
          <w:kern w:val="0"/>
          <w:szCs w:val="21"/>
        </w:rPr>
        <w:t>.</w:t>
      </w:r>
    </w:p>
    <w:p w:rsidR="008061E2" w:rsidRPr="00013845" w:rsidRDefault="008061E2">
      <w:pPr>
        <w:rPr>
          <w:rFonts w:asciiTheme="majorHAnsi" w:hAnsiTheme="majorHAnsi" w:cstheme="majorHAnsi"/>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9069C9" w:rsidP="00362E39">
            <w:pPr>
              <w:rPr>
                <w:rFonts w:asciiTheme="majorHAnsi" w:hAnsiTheme="majorHAnsi" w:cstheme="majorHAnsi"/>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p>
        </w:tc>
      </w:tr>
    </w:tbl>
    <w:p w:rsidR="003D7080" w:rsidRPr="00013845" w:rsidRDefault="003D7080">
      <w:pPr>
        <w:rPr>
          <w:rFonts w:asciiTheme="majorHAnsi" w:hAnsiTheme="majorHAnsi" w:cstheme="majorHAnsi"/>
          <w:szCs w:val="21"/>
        </w:rPr>
      </w:pPr>
    </w:p>
    <w:p w:rsidR="000327AC" w:rsidRPr="00013845" w:rsidRDefault="006F3F5C">
      <w:pPr>
        <w:rPr>
          <w:rFonts w:asciiTheme="majorHAnsi" w:hAnsiTheme="majorHAnsi" w:cstheme="majorHAnsi"/>
          <w:kern w:val="0"/>
          <w:szCs w:val="21"/>
        </w:rPr>
      </w:pPr>
      <w:r>
        <w:rPr>
          <w:rFonts w:asciiTheme="majorHAnsi" w:hAnsiTheme="majorHAnsi" w:cstheme="majorHAnsi" w:hint="eastAsia"/>
          <w:szCs w:val="21"/>
        </w:rPr>
        <w:t>Question</w:t>
      </w:r>
      <w:r w:rsidR="009069C9" w:rsidRPr="00013845">
        <w:rPr>
          <w:rFonts w:asciiTheme="majorHAnsi" w:hAnsiTheme="majorHAnsi" w:cstheme="majorHAnsi"/>
          <w:szCs w:val="21"/>
        </w:rPr>
        <w:t xml:space="preserve"> 13</w:t>
      </w:r>
      <w:r w:rsidR="00362E39">
        <w:rPr>
          <w:rFonts w:asciiTheme="majorHAnsi" w:hAnsiTheme="majorHAnsi" w:cstheme="majorHAnsi" w:hint="eastAsia"/>
          <w:szCs w:val="21"/>
        </w:rPr>
        <w:t>:</w:t>
      </w:r>
      <w:r w:rsidR="009069C9" w:rsidRPr="00013845">
        <w:rPr>
          <w:rFonts w:asciiTheme="majorHAnsi" w:eastAsia="ＭＳ ゴシック" w:hAnsiTheme="majorHAnsi" w:cstheme="majorHAnsi"/>
          <w:kern w:val="0"/>
          <w:szCs w:val="21"/>
        </w:rPr>
        <w:t xml:space="preserve"> Regarding the alternative benchmark for loans, the permanent use of Term Reference Rates (Swap) (</w:t>
      </w:r>
      <w:r w:rsidR="003910CA">
        <w:rPr>
          <w:rFonts w:asciiTheme="majorHAnsi" w:eastAsia="ＭＳ ゴシック" w:hAnsiTheme="majorHAnsi" w:cstheme="majorHAnsi"/>
          <w:kern w:val="0"/>
          <w:szCs w:val="21"/>
        </w:rPr>
        <w:t>Option (3)</w:t>
      </w:r>
      <w:r w:rsidR="009069C9" w:rsidRPr="00013845">
        <w:rPr>
          <w:rFonts w:asciiTheme="majorHAnsi" w:eastAsia="ＭＳ ゴシック" w:hAnsiTheme="majorHAnsi" w:cstheme="majorHAnsi"/>
          <w:kern w:val="0"/>
          <w:szCs w:val="21"/>
        </w:rPr>
        <w:t>) or Term Reference Rates (Futures) (</w:t>
      </w:r>
      <w:r w:rsidR="003910CA">
        <w:rPr>
          <w:rFonts w:asciiTheme="majorHAnsi" w:eastAsia="ＭＳ ゴシック" w:hAnsiTheme="majorHAnsi" w:cstheme="majorHAnsi"/>
          <w:kern w:val="0"/>
          <w:szCs w:val="21"/>
        </w:rPr>
        <w:t>Option (4)</w:t>
      </w:r>
      <w:r w:rsidR="009069C9" w:rsidRPr="00013845">
        <w:rPr>
          <w:rFonts w:asciiTheme="majorHAnsi" w:eastAsia="ＭＳ ゴシック" w:hAnsiTheme="majorHAnsi" w:cstheme="majorHAnsi"/>
          <w:kern w:val="0"/>
          <w:szCs w:val="21"/>
        </w:rPr>
        <w:t>) in the future gained widest support in the Committee, followed by the permanent use of TIBOR (</w:t>
      </w:r>
      <w:r w:rsidR="003910CA">
        <w:rPr>
          <w:rFonts w:asciiTheme="majorHAnsi" w:eastAsia="ＭＳ ゴシック" w:hAnsiTheme="majorHAnsi" w:cstheme="majorHAnsi"/>
          <w:kern w:val="0"/>
          <w:szCs w:val="21"/>
        </w:rPr>
        <w:t>Option (5)</w:t>
      </w:r>
      <w:r w:rsidR="009069C9" w:rsidRPr="00013845">
        <w:rPr>
          <w:rFonts w:asciiTheme="majorHAnsi" w:eastAsia="ＭＳ ゴシック" w:hAnsiTheme="majorHAnsi" w:cstheme="majorHAnsi"/>
          <w:kern w:val="0"/>
          <w:szCs w:val="21"/>
        </w:rPr>
        <w:t xml:space="preserve">). Please </w:t>
      </w:r>
      <w:r w:rsidR="009069C9" w:rsidRPr="00013845">
        <w:rPr>
          <w:rFonts w:asciiTheme="majorHAnsi" w:eastAsia="ＭＳ ゴシック" w:hAnsiTheme="majorHAnsi" w:cstheme="majorHAnsi"/>
          <w:kern w:val="0"/>
          <w:szCs w:val="21"/>
          <w:u w:val="single"/>
        </w:rPr>
        <w:t>describe whether you agree or disagree and explain why</w:t>
      </w:r>
      <w:r w:rsidR="009069C9" w:rsidRPr="00013845">
        <w:rPr>
          <w:rFonts w:asciiTheme="majorHAnsi" w:eastAsia="ＭＳ ゴシック" w:hAnsiTheme="majorHAnsi" w:cstheme="majorHAnsi"/>
          <w:kern w:val="0"/>
          <w:szCs w:val="21"/>
        </w:rPr>
        <w:t xml:space="preserve">. If you have any other preference, please </w:t>
      </w:r>
      <w:r w:rsidR="009069C9" w:rsidRPr="00013845">
        <w:rPr>
          <w:rFonts w:asciiTheme="majorHAnsi" w:eastAsia="ＭＳ ゴシック" w:hAnsiTheme="majorHAnsi" w:cstheme="majorHAnsi"/>
          <w:kern w:val="0"/>
          <w:szCs w:val="21"/>
          <w:u w:val="single"/>
        </w:rPr>
        <w:t>describe your preferred option</w:t>
      </w:r>
      <w:r w:rsidR="009069C9" w:rsidRPr="00013845">
        <w:rPr>
          <w:rFonts w:asciiTheme="majorHAnsi" w:eastAsia="ＭＳ ゴシック" w:hAnsiTheme="majorHAnsi" w:cstheme="majorHAnsi"/>
          <w:kern w:val="0"/>
          <w:szCs w:val="21"/>
        </w:rPr>
        <w:t xml:space="preserve"> </w:t>
      </w:r>
      <w:r w:rsidR="009069C9" w:rsidRPr="00013845">
        <w:rPr>
          <w:rFonts w:asciiTheme="majorHAnsi" w:eastAsia="ＭＳ ゴシック" w:hAnsiTheme="majorHAnsi" w:cstheme="majorHAnsi"/>
          <w:kern w:val="0"/>
          <w:szCs w:val="21"/>
        </w:rPr>
        <w:lastRenderedPageBreak/>
        <w:t xml:space="preserve">as an alternative benchmark to be permanently used for loans and </w:t>
      </w:r>
      <w:r w:rsidR="009069C9" w:rsidRPr="00013845">
        <w:rPr>
          <w:rFonts w:asciiTheme="majorHAnsi" w:eastAsia="ＭＳ ゴシック" w:hAnsiTheme="majorHAnsi" w:cstheme="majorHAnsi"/>
          <w:kern w:val="0"/>
          <w:szCs w:val="21"/>
          <w:u w:val="single"/>
        </w:rPr>
        <w:t>explain why</w:t>
      </w:r>
      <w:r w:rsidR="009069C9" w:rsidRPr="00013845">
        <w:rPr>
          <w:rFonts w:asciiTheme="majorHAnsi" w:eastAsia="ＭＳ ゴシック" w:hAnsiTheme="majorHAnsi" w:cstheme="majorHAnsi"/>
          <w:kern w:val="0"/>
          <w:szCs w:val="21"/>
        </w:rPr>
        <w:t>.</w:t>
      </w:r>
    </w:p>
    <w:p w:rsidR="000327AC" w:rsidRPr="00013845" w:rsidRDefault="000327AC">
      <w:pPr>
        <w:rPr>
          <w:rFonts w:asciiTheme="majorHAnsi" w:hAnsiTheme="majorHAnsi" w:cstheme="majorHAnsi"/>
          <w:kern w:val="0"/>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9069C9">
            <w:pPr>
              <w:rPr>
                <w:rFonts w:asciiTheme="majorHAnsi" w:hAnsiTheme="majorHAnsi" w:cstheme="majorHAnsi"/>
                <w:kern w:val="0"/>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r w:rsidR="00362E39"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A</w:t>
            </w:r>
            <w:r w:rsidR="00960961" w:rsidRPr="00013845">
              <w:rPr>
                <w:rFonts w:asciiTheme="majorHAnsi" w:eastAsia="ＭＳ ゴシック" w:hAnsiTheme="majorHAnsi" w:cstheme="majorHAnsi"/>
                <w:kern w:val="0"/>
                <w:szCs w:val="21"/>
              </w:rPr>
              <w:t xml:space="preserve">gree </w:t>
            </w:r>
            <w:r w:rsidRPr="00013845">
              <w:rPr>
                <w:rFonts w:asciiTheme="majorHAnsi" w:eastAsia="ＭＳ ゴシック" w:hAnsiTheme="majorHAnsi" w:cstheme="majorHAnsi"/>
                <w:kern w:val="0"/>
                <w:szCs w:val="21"/>
              </w:rPr>
              <w:t xml:space="preserve">/ </w:t>
            </w:r>
            <w:r w:rsidR="00960961">
              <w:rPr>
                <w:rFonts w:asciiTheme="majorHAnsi" w:eastAsia="ＭＳ ゴシック" w:hAnsiTheme="majorHAnsi" w:cstheme="majorHAnsi" w:hint="eastAsia"/>
                <w:kern w:val="0"/>
                <w:szCs w:val="21"/>
              </w:rPr>
              <w:t>D</w:t>
            </w:r>
            <w:r w:rsidR="00960961" w:rsidRPr="00013845">
              <w:rPr>
                <w:rFonts w:asciiTheme="majorHAnsi" w:eastAsia="ＭＳ ゴシック" w:hAnsiTheme="majorHAnsi" w:cstheme="majorHAnsi"/>
                <w:kern w:val="0"/>
                <w:szCs w:val="21"/>
              </w:rPr>
              <w:t>isagree</w:t>
            </w:r>
          </w:p>
        </w:tc>
      </w:tr>
    </w:tbl>
    <w:p w:rsidR="008061E2" w:rsidRPr="00013845" w:rsidRDefault="008061E2">
      <w:pPr>
        <w:rPr>
          <w:rFonts w:asciiTheme="majorHAnsi" w:hAnsiTheme="majorHAnsi" w:cstheme="majorHAnsi"/>
          <w:kern w:val="0"/>
          <w:szCs w:val="21"/>
        </w:rPr>
      </w:pPr>
    </w:p>
    <w:p w:rsidR="000327AC" w:rsidRPr="00013845" w:rsidRDefault="006F3F5C">
      <w:pPr>
        <w:rPr>
          <w:rFonts w:asciiTheme="majorHAnsi" w:hAnsiTheme="majorHAnsi" w:cstheme="majorHAnsi"/>
          <w:szCs w:val="21"/>
        </w:rPr>
      </w:pPr>
      <w:r>
        <w:rPr>
          <w:rFonts w:asciiTheme="majorHAnsi" w:hAnsiTheme="majorHAnsi" w:cstheme="majorHAnsi" w:hint="eastAsia"/>
          <w:szCs w:val="21"/>
        </w:rPr>
        <w:t>Question</w:t>
      </w:r>
      <w:r w:rsidR="007E7E39" w:rsidRPr="00013845">
        <w:rPr>
          <w:rFonts w:asciiTheme="majorHAnsi" w:hAnsiTheme="majorHAnsi" w:cstheme="majorHAnsi"/>
          <w:szCs w:val="21"/>
        </w:rPr>
        <w:t xml:space="preserve"> 14</w:t>
      </w:r>
      <w:r w:rsidR="00362E39">
        <w:rPr>
          <w:rFonts w:asciiTheme="majorHAnsi" w:hAnsiTheme="majorHAnsi" w:cstheme="majorHAnsi" w:hint="eastAsia"/>
          <w:szCs w:val="21"/>
        </w:rPr>
        <w:t>:</w:t>
      </w:r>
      <w:r w:rsidR="00362E39" w:rsidRPr="00013845">
        <w:rPr>
          <w:rFonts w:asciiTheme="majorHAnsi" w:eastAsia="ＭＳ ゴシック" w:hAnsiTheme="majorHAnsi" w:cstheme="majorHAnsi"/>
          <w:kern w:val="0"/>
          <w:szCs w:val="21"/>
        </w:rPr>
        <w:t xml:space="preserve"> </w:t>
      </w:r>
      <w:r w:rsidR="007E7E39" w:rsidRPr="00013845">
        <w:rPr>
          <w:rFonts w:asciiTheme="majorHAnsi" w:eastAsia="ＭＳ ゴシック" w:hAnsiTheme="majorHAnsi" w:cstheme="majorHAnsi"/>
          <w:kern w:val="0"/>
          <w:szCs w:val="21"/>
        </w:rPr>
        <w:t>If you responded to Question 13 that the permanent use of Term Reference Rates (Swap) (</w:t>
      </w:r>
      <w:r w:rsidR="003910CA">
        <w:rPr>
          <w:rFonts w:asciiTheme="majorHAnsi" w:eastAsia="ＭＳ ゴシック" w:hAnsiTheme="majorHAnsi" w:cstheme="majorHAnsi"/>
          <w:kern w:val="0"/>
          <w:szCs w:val="21"/>
        </w:rPr>
        <w:t>Option (3)</w:t>
      </w:r>
      <w:r w:rsidR="007E7E39" w:rsidRPr="00013845">
        <w:rPr>
          <w:rFonts w:asciiTheme="majorHAnsi" w:eastAsia="ＭＳ ゴシック" w:hAnsiTheme="majorHAnsi" w:cstheme="majorHAnsi"/>
          <w:kern w:val="0"/>
          <w:szCs w:val="21"/>
        </w:rPr>
        <w:t>) or Term Reference Rates (Futures) (</w:t>
      </w:r>
      <w:r w:rsidR="003910CA">
        <w:rPr>
          <w:rFonts w:asciiTheme="majorHAnsi" w:eastAsia="ＭＳ ゴシック" w:hAnsiTheme="majorHAnsi" w:cstheme="majorHAnsi"/>
          <w:kern w:val="0"/>
          <w:szCs w:val="21"/>
        </w:rPr>
        <w:t>Option (4)</w:t>
      </w:r>
      <w:r w:rsidR="007E7E39" w:rsidRPr="00013845">
        <w:rPr>
          <w:rFonts w:asciiTheme="majorHAnsi" w:eastAsia="ＭＳ ゴシック" w:hAnsiTheme="majorHAnsi" w:cstheme="majorHAnsi"/>
          <w:kern w:val="0"/>
          <w:szCs w:val="21"/>
        </w:rPr>
        <w:t xml:space="preserve">) in the future is preferable, please </w:t>
      </w:r>
      <w:r w:rsidR="007E7E39" w:rsidRPr="00013845">
        <w:rPr>
          <w:rFonts w:asciiTheme="majorHAnsi" w:eastAsia="ＭＳ ゴシック" w:hAnsiTheme="majorHAnsi" w:cstheme="majorHAnsi"/>
          <w:kern w:val="0"/>
          <w:szCs w:val="21"/>
          <w:u w:val="single"/>
        </w:rPr>
        <w:t>describe which of the alternative benchmarks is preferable for tentative use</w:t>
      </w:r>
      <w:r w:rsidR="007E7E39" w:rsidRPr="00013845">
        <w:rPr>
          <w:rFonts w:asciiTheme="majorHAnsi" w:eastAsia="ＭＳ ゴシック" w:hAnsiTheme="majorHAnsi" w:cstheme="majorHAnsi"/>
          <w:kern w:val="0"/>
          <w:szCs w:val="21"/>
        </w:rPr>
        <w:t xml:space="preserve"> until the development of those Term Reference Rates and </w:t>
      </w:r>
      <w:r w:rsidR="007E7E39" w:rsidRPr="00013845">
        <w:rPr>
          <w:rFonts w:asciiTheme="majorHAnsi" w:eastAsia="ＭＳ ゴシック" w:hAnsiTheme="majorHAnsi" w:cstheme="majorHAnsi"/>
          <w:kern w:val="0"/>
          <w:szCs w:val="21"/>
          <w:u w:val="single"/>
        </w:rPr>
        <w:t>explain why</w:t>
      </w:r>
      <w:r w:rsidR="007E7E39" w:rsidRPr="00013845">
        <w:rPr>
          <w:rFonts w:asciiTheme="majorHAnsi" w:eastAsia="ＭＳ ゴシック" w:hAnsiTheme="majorHAnsi" w:cstheme="majorHAnsi"/>
          <w:kern w:val="0"/>
          <w:szCs w:val="21"/>
        </w:rPr>
        <w:t>.</w:t>
      </w:r>
      <w:r w:rsidR="007E7E39" w:rsidRPr="00013845">
        <w:rPr>
          <w:rFonts w:asciiTheme="majorHAnsi" w:hAnsiTheme="majorHAnsi" w:cstheme="majorHAnsi"/>
          <w:szCs w:val="21"/>
        </w:rPr>
        <w:t xml:space="preserve"> </w:t>
      </w:r>
      <w:r w:rsidR="007E7E39" w:rsidRPr="00013845">
        <w:rPr>
          <w:rFonts w:asciiTheme="majorHAnsi" w:eastAsia="ＭＳ ゴシック" w:hAnsiTheme="majorHAnsi" w:cstheme="majorHAnsi"/>
          <w:kern w:val="0"/>
          <w:szCs w:val="21"/>
          <w:u w:val="single"/>
        </w:rPr>
        <w:t>If you have any other views, please explain</w:t>
      </w:r>
      <w:r w:rsidR="007E7E39" w:rsidRPr="00013845">
        <w:rPr>
          <w:rFonts w:asciiTheme="majorHAnsi" w:eastAsia="ＭＳ ゴシック" w:hAnsiTheme="majorHAnsi" w:cstheme="majorHAnsi"/>
          <w:kern w:val="0"/>
          <w:szCs w:val="21"/>
        </w:rPr>
        <w:t>.</w:t>
      </w:r>
      <w:r w:rsidR="007E7E39" w:rsidRPr="00013845">
        <w:rPr>
          <w:rFonts w:asciiTheme="majorHAnsi" w:hAnsiTheme="majorHAnsi" w:cstheme="majorHAnsi"/>
          <w:szCs w:val="21"/>
        </w:rPr>
        <w:t xml:space="preserve"> </w:t>
      </w:r>
    </w:p>
    <w:p w:rsidR="000327AC" w:rsidRPr="00013845" w:rsidRDefault="000327AC">
      <w:pPr>
        <w:rPr>
          <w:rFonts w:asciiTheme="majorHAnsi" w:hAnsiTheme="majorHAnsi" w:cstheme="majorHAnsi"/>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7E7E39" w:rsidP="00362E39">
            <w:pPr>
              <w:rPr>
                <w:rFonts w:asciiTheme="majorHAnsi" w:hAnsiTheme="majorHAnsi" w:cstheme="majorHAnsi"/>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p>
        </w:tc>
      </w:tr>
    </w:tbl>
    <w:p w:rsidR="008061E2" w:rsidRPr="00013845" w:rsidRDefault="008061E2">
      <w:pPr>
        <w:rPr>
          <w:rFonts w:asciiTheme="majorHAnsi" w:hAnsiTheme="majorHAnsi" w:cstheme="majorHAnsi"/>
          <w:szCs w:val="21"/>
        </w:rPr>
      </w:pPr>
    </w:p>
    <w:p w:rsidR="000327AC" w:rsidRPr="00013845" w:rsidRDefault="006F3F5C">
      <w:pPr>
        <w:rPr>
          <w:rFonts w:asciiTheme="majorHAnsi" w:hAnsiTheme="majorHAnsi" w:cstheme="majorHAnsi"/>
          <w:kern w:val="0"/>
          <w:szCs w:val="21"/>
        </w:rPr>
      </w:pPr>
      <w:r>
        <w:rPr>
          <w:rFonts w:asciiTheme="majorHAnsi" w:hAnsiTheme="majorHAnsi" w:cstheme="majorHAnsi" w:hint="eastAsia"/>
          <w:szCs w:val="21"/>
        </w:rPr>
        <w:t>Question</w:t>
      </w:r>
      <w:r w:rsidR="007E7E39" w:rsidRPr="00013845">
        <w:rPr>
          <w:rFonts w:asciiTheme="majorHAnsi" w:hAnsiTheme="majorHAnsi" w:cstheme="majorHAnsi"/>
          <w:szCs w:val="21"/>
        </w:rPr>
        <w:t xml:space="preserve"> 15</w:t>
      </w:r>
      <w:r w:rsidR="00362E39">
        <w:rPr>
          <w:rFonts w:asciiTheme="majorHAnsi" w:hAnsiTheme="majorHAnsi" w:cstheme="majorHAnsi" w:hint="eastAsia"/>
          <w:szCs w:val="21"/>
        </w:rPr>
        <w:t>:</w:t>
      </w:r>
      <w:r w:rsidR="00362E39" w:rsidRPr="00013845">
        <w:rPr>
          <w:rFonts w:asciiTheme="majorHAnsi" w:eastAsia="ＭＳ ゴシック" w:hAnsiTheme="majorHAnsi" w:cstheme="majorHAnsi"/>
          <w:kern w:val="0"/>
          <w:szCs w:val="21"/>
        </w:rPr>
        <w:t xml:space="preserve"> </w:t>
      </w:r>
      <w:r w:rsidR="007E7E39" w:rsidRPr="00013845">
        <w:rPr>
          <w:rFonts w:asciiTheme="majorHAnsi" w:eastAsia="ＭＳ ゴシック" w:hAnsiTheme="majorHAnsi" w:cstheme="majorHAnsi"/>
          <w:kern w:val="0"/>
          <w:szCs w:val="21"/>
        </w:rPr>
        <w:t>Regarding the alternative benchmark for bonds, the permanent use of Term Reference Rates (Swap) (</w:t>
      </w:r>
      <w:r w:rsidR="003910CA">
        <w:rPr>
          <w:rFonts w:asciiTheme="majorHAnsi" w:eastAsia="ＭＳ ゴシック" w:hAnsiTheme="majorHAnsi" w:cstheme="majorHAnsi"/>
          <w:kern w:val="0"/>
          <w:szCs w:val="21"/>
        </w:rPr>
        <w:t>Option (3)</w:t>
      </w:r>
      <w:r w:rsidR="007E7E39" w:rsidRPr="00013845">
        <w:rPr>
          <w:rFonts w:asciiTheme="majorHAnsi" w:eastAsia="ＭＳ ゴシック" w:hAnsiTheme="majorHAnsi" w:cstheme="majorHAnsi"/>
          <w:kern w:val="0"/>
          <w:szCs w:val="21"/>
        </w:rPr>
        <w:t>) or Term Reference Rates (Futures) (</w:t>
      </w:r>
      <w:r w:rsidR="003910CA">
        <w:rPr>
          <w:rFonts w:asciiTheme="majorHAnsi" w:eastAsia="ＭＳ ゴシック" w:hAnsiTheme="majorHAnsi" w:cstheme="majorHAnsi"/>
          <w:kern w:val="0"/>
          <w:szCs w:val="21"/>
        </w:rPr>
        <w:t>Option (4)</w:t>
      </w:r>
      <w:r w:rsidR="007E7E39" w:rsidRPr="00013845">
        <w:rPr>
          <w:rFonts w:asciiTheme="majorHAnsi" w:eastAsia="ＭＳ ゴシック" w:hAnsiTheme="majorHAnsi" w:cstheme="majorHAnsi"/>
          <w:kern w:val="0"/>
          <w:szCs w:val="21"/>
        </w:rPr>
        <w:t>) in the future, as well as the permanent use of O/N RFR Compounding (Fixing in Arrears) (</w:t>
      </w:r>
      <w:r w:rsidR="003910CA">
        <w:rPr>
          <w:rFonts w:asciiTheme="majorHAnsi" w:eastAsia="ＭＳ ゴシック" w:hAnsiTheme="majorHAnsi" w:cstheme="majorHAnsi"/>
          <w:kern w:val="0"/>
          <w:szCs w:val="21"/>
        </w:rPr>
        <w:t>Option (2)</w:t>
      </w:r>
      <w:r w:rsidR="007E7E39" w:rsidRPr="00013845">
        <w:rPr>
          <w:rFonts w:asciiTheme="majorHAnsi" w:eastAsia="ＭＳ ゴシック" w:hAnsiTheme="majorHAnsi" w:cstheme="majorHAnsi"/>
          <w:kern w:val="0"/>
          <w:szCs w:val="21"/>
        </w:rPr>
        <w:t>) gained support in the Committee. Meanwhile, some wished to use TIBOR (</w:t>
      </w:r>
      <w:r w:rsidR="003910CA">
        <w:rPr>
          <w:rFonts w:asciiTheme="majorHAnsi" w:eastAsia="ＭＳ ゴシック" w:hAnsiTheme="majorHAnsi" w:cstheme="majorHAnsi"/>
          <w:kern w:val="0"/>
          <w:szCs w:val="21"/>
        </w:rPr>
        <w:t>Option (5)</w:t>
      </w:r>
      <w:r w:rsidR="007E7E39" w:rsidRPr="00013845">
        <w:rPr>
          <w:rFonts w:asciiTheme="majorHAnsi" w:eastAsia="ＭＳ ゴシック" w:hAnsiTheme="majorHAnsi" w:cstheme="majorHAnsi"/>
          <w:kern w:val="0"/>
          <w:szCs w:val="21"/>
        </w:rPr>
        <w:t xml:space="preserve">) permanently. Please </w:t>
      </w:r>
      <w:r w:rsidR="007E7E39" w:rsidRPr="00013845">
        <w:rPr>
          <w:rFonts w:asciiTheme="majorHAnsi" w:eastAsia="ＭＳ ゴシック" w:hAnsiTheme="majorHAnsi" w:cstheme="majorHAnsi"/>
          <w:kern w:val="0"/>
          <w:szCs w:val="21"/>
          <w:u w:val="single"/>
        </w:rPr>
        <w:t>describe which is preferable and explain why</w:t>
      </w:r>
      <w:r w:rsidR="007E7E39" w:rsidRPr="00013845">
        <w:rPr>
          <w:rFonts w:asciiTheme="majorHAnsi" w:eastAsia="ＭＳ ゴシック" w:hAnsiTheme="majorHAnsi" w:cstheme="majorHAnsi"/>
          <w:kern w:val="0"/>
          <w:szCs w:val="21"/>
        </w:rPr>
        <w:t xml:space="preserve">. </w:t>
      </w:r>
      <w:r w:rsidR="007E7E39" w:rsidRPr="00013845">
        <w:rPr>
          <w:rFonts w:asciiTheme="majorHAnsi" w:eastAsia="ＭＳ ゴシック" w:hAnsiTheme="majorHAnsi" w:cstheme="majorHAnsi"/>
          <w:kern w:val="0"/>
          <w:szCs w:val="21"/>
          <w:u w:val="single"/>
        </w:rPr>
        <w:t>If you have any other views, please explain</w:t>
      </w:r>
      <w:r w:rsidR="007E7E39" w:rsidRPr="00013845">
        <w:rPr>
          <w:rFonts w:asciiTheme="majorHAnsi" w:eastAsia="ＭＳ ゴシック" w:hAnsiTheme="majorHAnsi" w:cstheme="majorHAnsi"/>
          <w:kern w:val="0"/>
          <w:szCs w:val="21"/>
        </w:rPr>
        <w:t>.</w:t>
      </w:r>
      <w:r w:rsidR="007E7E39" w:rsidRPr="00013845">
        <w:rPr>
          <w:rFonts w:asciiTheme="majorHAnsi" w:hAnsiTheme="majorHAnsi" w:cstheme="majorHAnsi"/>
          <w:kern w:val="0"/>
          <w:szCs w:val="21"/>
        </w:rPr>
        <w:t xml:space="preserve"> </w:t>
      </w:r>
    </w:p>
    <w:p w:rsidR="000327AC" w:rsidRPr="00013845" w:rsidRDefault="000327AC">
      <w:pPr>
        <w:rPr>
          <w:rFonts w:asciiTheme="majorHAnsi" w:hAnsiTheme="majorHAnsi" w:cstheme="majorHAnsi"/>
          <w:kern w:val="0"/>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7E7E39" w:rsidP="00362E39">
            <w:pPr>
              <w:rPr>
                <w:rFonts w:asciiTheme="majorHAnsi" w:hAnsiTheme="majorHAnsi" w:cstheme="majorHAnsi"/>
                <w:kern w:val="0"/>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p>
        </w:tc>
      </w:tr>
    </w:tbl>
    <w:p w:rsidR="008061E2" w:rsidRPr="00013845" w:rsidRDefault="008061E2">
      <w:pPr>
        <w:rPr>
          <w:rFonts w:asciiTheme="majorHAnsi" w:hAnsiTheme="majorHAnsi" w:cstheme="majorHAnsi"/>
          <w:kern w:val="0"/>
          <w:szCs w:val="21"/>
        </w:rPr>
      </w:pPr>
    </w:p>
    <w:p w:rsidR="000327AC" w:rsidRPr="00013845" w:rsidRDefault="006F3F5C">
      <w:pPr>
        <w:rPr>
          <w:rFonts w:asciiTheme="majorHAnsi" w:hAnsiTheme="majorHAnsi" w:cstheme="majorHAnsi"/>
          <w:kern w:val="0"/>
          <w:szCs w:val="21"/>
        </w:rPr>
      </w:pPr>
      <w:r>
        <w:rPr>
          <w:rFonts w:asciiTheme="majorHAnsi" w:hAnsiTheme="majorHAnsi" w:cstheme="majorHAnsi" w:hint="eastAsia"/>
          <w:szCs w:val="21"/>
        </w:rPr>
        <w:t>Question</w:t>
      </w:r>
      <w:r w:rsidR="007E7E39" w:rsidRPr="00013845">
        <w:rPr>
          <w:rFonts w:asciiTheme="majorHAnsi" w:hAnsiTheme="majorHAnsi" w:cstheme="majorHAnsi"/>
          <w:szCs w:val="21"/>
        </w:rPr>
        <w:t xml:space="preserve"> 16</w:t>
      </w:r>
      <w:r w:rsidR="00362E39">
        <w:rPr>
          <w:rFonts w:asciiTheme="majorHAnsi" w:hAnsiTheme="majorHAnsi" w:cstheme="majorHAnsi" w:hint="eastAsia"/>
          <w:szCs w:val="21"/>
        </w:rPr>
        <w:t>:</w:t>
      </w:r>
      <w:r w:rsidR="007E7E39" w:rsidRPr="00013845">
        <w:rPr>
          <w:rFonts w:asciiTheme="majorHAnsi" w:eastAsia="ＭＳ ゴシック" w:hAnsiTheme="majorHAnsi" w:cstheme="majorHAnsi"/>
          <w:kern w:val="0"/>
          <w:szCs w:val="21"/>
        </w:rPr>
        <w:t xml:space="preserve"> If you responded to Question 15 that the permanent use of Term Reference Rates (Swap) (</w:t>
      </w:r>
      <w:r w:rsidR="003910CA">
        <w:rPr>
          <w:rFonts w:asciiTheme="majorHAnsi" w:eastAsia="ＭＳ ゴシック" w:hAnsiTheme="majorHAnsi" w:cstheme="majorHAnsi"/>
          <w:kern w:val="0"/>
          <w:szCs w:val="21"/>
        </w:rPr>
        <w:t>Option (3)</w:t>
      </w:r>
      <w:r w:rsidR="007E7E39" w:rsidRPr="00013845">
        <w:rPr>
          <w:rFonts w:asciiTheme="majorHAnsi" w:eastAsia="ＭＳ ゴシック" w:hAnsiTheme="majorHAnsi" w:cstheme="majorHAnsi"/>
          <w:kern w:val="0"/>
          <w:szCs w:val="21"/>
        </w:rPr>
        <w:t>) or Term Reference Rates (Futures) (</w:t>
      </w:r>
      <w:r w:rsidR="003910CA">
        <w:rPr>
          <w:rFonts w:asciiTheme="majorHAnsi" w:eastAsia="ＭＳ ゴシック" w:hAnsiTheme="majorHAnsi" w:cstheme="majorHAnsi"/>
          <w:kern w:val="0"/>
          <w:szCs w:val="21"/>
        </w:rPr>
        <w:t>Option (4)</w:t>
      </w:r>
      <w:r w:rsidR="007E7E39" w:rsidRPr="00013845">
        <w:rPr>
          <w:rFonts w:asciiTheme="majorHAnsi" w:eastAsia="ＭＳ ゴシック" w:hAnsiTheme="majorHAnsi" w:cstheme="majorHAnsi"/>
          <w:kern w:val="0"/>
          <w:szCs w:val="21"/>
        </w:rPr>
        <w:t xml:space="preserve">) in the future is preferable for bonds, please </w:t>
      </w:r>
      <w:r w:rsidR="007E7E39" w:rsidRPr="00013845">
        <w:rPr>
          <w:rFonts w:asciiTheme="majorHAnsi" w:eastAsia="ＭＳ ゴシック" w:hAnsiTheme="majorHAnsi" w:cstheme="majorHAnsi"/>
          <w:kern w:val="0"/>
          <w:szCs w:val="21"/>
          <w:u w:val="single"/>
        </w:rPr>
        <w:t>describe which of the alternative benchmarks is preferable for tentative use</w:t>
      </w:r>
      <w:r w:rsidR="007E7E39" w:rsidRPr="00013845">
        <w:rPr>
          <w:rFonts w:asciiTheme="majorHAnsi" w:eastAsia="ＭＳ ゴシック" w:hAnsiTheme="majorHAnsi" w:cstheme="majorHAnsi"/>
          <w:kern w:val="0"/>
          <w:szCs w:val="21"/>
        </w:rPr>
        <w:t xml:space="preserve"> until the development of those Term Reference Rates </w:t>
      </w:r>
      <w:r w:rsidR="007E7E39" w:rsidRPr="00013845">
        <w:rPr>
          <w:rFonts w:asciiTheme="majorHAnsi" w:eastAsia="ＭＳ ゴシック" w:hAnsiTheme="majorHAnsi" w:cstheme="majorHAnsi"/>
          <w:kern w:val="0"/>
          <w:szCs w:val="21"/>
          <w:u w:val="single"/>
        </w:rPr>
        <w:t>and explain why</w:t>
      </w:r>
      <w:r w:rsidR="007E7E39" w:rsidRPr="00013845">
        <w:rPr>
          <w:rFonts w:asciiTheme="majorHAnsi" w:eastAsia="ＭＳ ゴシック" w:hAnsiTheme="majorHAnsi" w:cstheme="majorHAnsi"/>
          <w:kern w:val="0"/>
          <w:szCs w:val="21"/>
        </w:rPr>
        <w:t>. Please explain the reason in as much detail as possible, which may include not only theoretical aspects, for example, of the features of interest rate benchmarks, but also practical aspects such as system investment costs.</w:t>
      </w:r>
    </w:p>
    <w:p w:rsidR="000327AC" w:rsidRPr="00013845" w:rsidRDefault="000327AC">
      <w:pPr>
        <w:rPr>
          <w:rFonts w:asciiTheme="majorHAnsi" w:hAnsiTheme="majorHAnsi" w:cstheme="majorHAnsi"/>
          <w:kern w:val="0"/>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7E7E39" w:rsidP="00362E39">
            <w:pPr>
              <w:rPr>
                <w:rFonts w:asciiTheme="majorHAnsi" w:hAnsiTheme="majorHAnsi" w:cstheme="majorHAnsi"/>
                <w:kern w:val="0"/>
                <w:szCs w:val="21"/>
              </w:rPr>
            </w:pPr>
            <w:r w:rsidRPr="00013845">
              <w:rPr>
                <w:rFonts w:asciiTheme="majorHAnsi" w:hAnsiTheme="majorHAnsi" w:cstheme="majorHAnsi"/>
                <w:kern w:val="0"/>
                <w:szCs w:val="21"/>
              </w:rPr>
              <w:lastRenderedPageBreak/>
              <w:t>Your answer</w:t>
            </w:r>
            <w:r w:rsidR="00362E39">
              <w:rPr>
                <w:rFonts w:asciiTheme="majorHAnsi" w:hAnsiTheme="majorHAnsi" w:cstheme="majorHAnsi" w:hint="eastAsia"/>
                <w:kern w:val="0"/>
                <w:szCs w:val="21"/>
              </w:rPr>
              <w:t>:</w:t>
            </w:r>
          </w:p>
        </w:tc>
      </w:tr>
    </w:tbl>
    <w:p w:rsidR="008061E2" w:rsidRPr="00013845" w:rsidRDefault="008061E2">
      <w:pPr>
        <w:rPr>
          <w:rFonts w:asciiTheme="majorHAnsi" w:hAnsiTheme="majorHAnsi" w:cstheme="majorHAnsi"/>
          <w:kern w:val="0"/>
          <w:szCs w:val="21"/>
        </w:rPr>
      </w:pPr>
    </w:p>
    <w:p w:rsidR="000327AC" w:rsidRPr="00960961" w:rsidRDefault="006F3F5C">
      <w:pPr>
        <w:rPr>
          <w:rFonts w:asciiTheme="majorHAnsi" w:hAnsiTheme="majorHAnsi" w:cstheme="majorHAnsi"/>
          <w:kern w:val="0"/>
          <w:szCs w:val="21"/>
        </w:rPr>
      </w:pPr>
      <w:r>
        <w:rPr>
          <w:rFonts w:asciiTheme="majorHAnsi" w:hAnsiTheme="majorHAnsi" w:cstheme="majorHAnsi" w:hint="eastAsia"/>
          <w:szCs w:val="21"/>
        </w:rPr>
        <w:t>Question</w:t>
      </w:r>
      <w:r w:rsidR="007E7E39" w:rsidRPr="00013845">
        <w:rPr>
          <w:rFonts w:asciiTheme="majorHAnsi" w:hAnsiTheme="majorHAnsi" w:cstheme="majorHAnsi"/>
          <w:szCs w:val="21"/>
        </w:rPr>
        <w:t xml:space="preserve"> 17</w:t>
      </w:r>
      <w:r w:rsidR="00362E39">
        <w:rPr>
          <w:rFonts w:asciiTheme="majorHAnsi" w:hAnsiTheme="majorHAnsi" w:cstheme="majorHAnsi" w:hint="eastAsia"/>
          <w:szCs w:val="21"/>
        </w:rPr>
        <w:t>:</w:t>
      </w:r>
      <w:r w:rsidR="00362E39" w:rsidRPr="00013845">
        <w:rPr>
          <w:rFonts w:asciiTheme="majorHAnsi" w:eastAsia="ＭＳ ゴシック" w:hAnsiTheme="majorHAnsi" w:cstheme="majorHAnsi"/>
          <w:kern w:val="0"/>
          <w:szCs w:val="21"/>
        </w:rPr>
        <w:t xml:space="preserve"> </w:t>
      </w:r>
      <w:r w:rsidR="007E7E39" w:rsidRPr="00013845">
        <w:rPr>
          <w:rFonts w:asciiTheme="majorHAnsi" w:eastAsia="ＭＳ ゴシック" w:hAnsiTheme="majorHAnsi" w:cstheme="majorHAnsi"/>
          <w:kern w:val="0"/>
          <w:szCs w:val="21"/>
        </w:rPr>
        <w:t>If you responded to Question 14 and/or Question 16 that the tentative use of O/N RFR Compounding (Fixing in Arrears</w:t>
      </w:r>
      <w:r w:rsidR="00F2570B">
        <w:rPr>
          <w:rFonts w:asciiTheme="majorHAnsi" w:eastAsia="ＭＳ ゴシック" w:hAnsiTheme="majorHAnsi" w:cstheme="majorHAnsi" w:hint="eastAsia"/>
          <w:kern w:val="0"/>
          <w:szCs w:val="21"/>
        </w:rPr>
        <w:t>)</w:t>
      </w:r>
      <w:r w:rsidR="007E7E39" w:rsidRPr="00013845">
        <w:rPr>
          <w:rFonts w:asciiTheme="majorHAnsi" w:eastAsia="ＭＳ ゴシック" w:hAnsiTheme="majorHAnsi" w:cstheme="majorHAnsi"/>
          <w:kern w:val="0"/>
          <w:szCs w:val="21"/>
        </w:rPr>
        <w:t xml:space="preserve"> </w:t>
      </w:r>
      <w:r w:rsidR="00F2570B">
        <w:rPr>
          <w:rFonts w:asciiTheme="majorHAnsi" w:eastAsia="ＭＳ ゴシック" w:hAnsiTheme="majorHAnsi" w:cstheme="majorHAnsi" w:hint="eastAsia"/>
          <w:kern w:val="0"/>
          <w:szCs w:val="21"/>
        </w:rPr>
        <w:t>(</w:t>
      </w:r>
      <w:r w:rsidR="003910CA">
        <w:rPr>
          <w:rFonts w:asciiTheme="majorHAnsi" w:eastAsia="ＭＳ ゴシック" w:hAnsiTheme="majorHAnsi" w:cstheme="majorHAnsi"/>
          <w:kern w:val="0"/>
          <w:szCs w:val="21"/>
        </w:rPr>
        <w:t>Option (2)</w:t>
      </w:r>
      <w:r w:rsidR="007E7E39" w:rsidRPr="00013845">
        <w:rPr>
          <w:rFonts w:asciiTheme="majorHAnsi" w:eastAsia="ＭＳ ゴシック" w:hAnsiTheme="majorHAnsi" w:cstheme="majorHAnsi"/>
          <w:kern w:val="0"/>
          <w:szCs w:val="21"/>
        </w:rPr>
        <w:t xml:space="preserve">) is appropriate, please </w:t>
      </w:r>
      <w:r w:rsidR="007E7E39" w:rsidRPr="00013845">
        <w:rPr>
          <w:rFonts w:asciiTheme="majorHAnsi" w:eastAsia="ＭＳ ゴシック" w:hAnsiTheme="majorHAnsi" w:cstheme="majorHAnsi"/>
          <w:kern w:val="0"/>
          <w:szCs w:val="21"/>
          <w:u w:val="single"/>
        </w:rPr>
        <w:t xml:space="preserve">describe whether it is </w:t>
      </w:r>
      <w:r w:rsidR="007E7E39" w:rsidRPr="00960961">
        <w:rPr>
          <w:rFonts w:asciiTheme="majorHAnsi" w:eastAsia="ＭＳ ゴシック" w:hAnsiTheme="majorHAnsi" w:cstheme="majorHAnsi"/>
          <w:kern w:val="0"/>
          <w:szCs w:val="21"/>
          <w:u w:val="single"/>
        </w:rPr>
        <w:t>feasible in terms of administration and/or systems</w:t>
      </w:r>
      <w:r w:rsidR="007E7E39" w:rsidRPr="00960961">
        <w:rPr>
          <w:rFonts w:asciiTheme="majorHAnsi" w:eastAsia="ＭＳ ゴシック" w:hAnsiTheme="majorHAnsi" w:cstheme="majorHAnsi"/>
          <w:kern w:val="0"/>
          <w:szCs w:val="21"/>
        </w:rPr>
        <w:t xml:space="preserve">. If the answer differs depending on the product, </w:t>
      </w:r>
      <w:r w:rsidR="007E7E39" w:rsidRPr="00960961">
        <w:rPr>
          <w:rFonts w:asciiTheme="majorHAnsi" w:eastAsia="ＭＳ ゴシック" w:hAnsiTheme="majorHAnsi" w:cstheme="majorHAnsi"/>
          <w:kern w:val="0"/>
          <w:szCs w:val="21"/>
          <w:u w:val="single"/>
        </w:rPr>
        <w:t>please explain by product</w:t>
      </w:r>
      <w:r w:rsidR="007E7E39" w:rsidRPr="00960961">
        <w:rPr>
          <w:rFonts w:asciiTheme="majorHAnsi" w:eastAsia="ＭＳ ゴシック" w:hAnsiTheme="majorHAnsi" w:cstheme="majorHAnsi"/>
          <w:kern w:val="0"/>
          <w:szCs w:val="21"/>
        </w:rPr>
        <w:t>.</w:t>
      </w:r>
      <w:r w:rsidR="007E7E39" w:rsidRPr="00960961">
        <w:rPr>
          <w:rFonts w:asciiTheme="majorHAnsi" w:hAnsiTheme="majorHAnsi" w:cstheme="majorHAnsi"/>
          <w:kern w:val="0"/>
          <w:szCs w:val="21"/>
        </w:rPr>
        <w:t xml:space="preserve"> </w:t>
      </w:r>
    </w:p>
    <w:p w:rsidR="000327AC" w:rsidRPr="00960961" w:rsidRDefault="000327AC">
      <w:pPr>
        <w:rPr>
          <w:rFonts w:asciiTheme="majorHAnsi" w:hAnsiTheme="majorHAnsi" w:cstheme="majorHAnsi"/>
          <w:kern w:val="0"/>
          <w:szCs w:val="21"/>
        </w:rPr>
      </w:pPr>
    </w:p>
    <w:tbl>
      <w:tblPr>
        <w:tblStyle w:val="a3"/>
        <w:tblW w:w="0" w:type="auto"/>
        <w:tblLook w:val="04A0" w:firstRow="1" w:lastRow="0" w:firstColumn="1" w:lastColumn="0" w:noHBand="0" w:noVBand="1"/>
      </w:tblPr>
      <w:tblGrid>
        <w:gridCol w:w="13350"/>
      </w:tblGrid>
      <w:tr w:rsidR="008061E2" w:rsidRPr="00960961" w:rsidTr="008061E2">
        <w:tc>
          <w:tcPr>
            <w:tcW w:w="13350" w:type="dxa"/>
          </w:tcPr>
          <w:p w:rsidR="008061E2" w:rsidRPr="00960961" w:rsidRDefault="007E7E39">
            <w:pPr>
              <w:rPr>
                <w:rFonts w:asciiTheme="majorHAnsi" w:hAnsiTheme="majorHAnsi" w:cstheme="majorHAnsi"/>
                <w:kern w:val="0"/>
                <w:szCs w:val="21"/>
              </w:rPr>
            </w:pPr>
            <w:r w:rsidRPr="00960961">
              <w:rPr>
                <w:rFonts w:asciiTheme="majorHAnsi" w:hAnsiTheme="majorHAnsi" w:cstheme="majorHAnsi"/>
                <w:kern w:val="0"/>
                <w:szCs w:val="21"/>
              </w:rPr>
              <w:t>Your answer</w:t>
            </w:r>
            <w:r w:rsidR="00362E39" w:rsidRPr="00960961">
              <w:rPr>
                <w:rFonts w:asciiTheme="majorHAnsi" w:hAnsiTheme="majorHAnsi" w:cstheme="majorHAnsi"/>
                <w:kern w:val="0"/>
                <w:szCs w:val="21"/>
              </w:rPr>
              <w:t xml:space="preserve">: </w:t>
            </w:r>
            <w:r w:rsidR="00960961">
              <w:rPr>
                <w:rFonts w:asciiTheme="majorHAnsi" w:hAnsiTheme="majorHAnsi" w:cstheme="majorHAnsi" w:hint="eastAsia"/>
                <w:kern w:val="0"/>
                <w:szCs w:val="21"/>
              </w:rPr>
              <w:t>F</w:t>
            </w:r>
            <w:r w:rsidR="00960961" w:rsidRPr="00960961">
              <w:rPr>
                <w:rFonts w:asciiTheme="majorHAnsi" w:hAnsiTheme="majorHAnsi" w:cstheme="majorHAnsi"/>
                <w:kern w:val="0"/>
                <w:szCs w:val="21"/>
              </w:rPr>
              <w:t xml:space="preserve">easible </w:t>
            </w:r>
            <w:r w:rsidRPr="00960961">
              <w:rPr>
                <w:rFonts w:asciiTheme="majorHAnsi" w:hAnsiTheme="majorHAnsi" w:cstheme="majorHAnsi"/>
                <w:kern w:val="0"/>
                <w:szCs w:val="21"/>
              </w:rPr>
              <w:t xml:space="preserve">/ </w:t>
            </w:r>
            <w:r w:rsidR="00960961">
              <w:rPr>
                <w:rFonts w:asciiTheme="majorHAnsi" w:hAnsiTheme="majorHAnsi" w:cstheme="majorHAnsi" w:hint="eastAsia"/>
                <w:kern w:val="0"/>
                <w:szCs w:val="21"/>
              </w:rPr>
              <w:t>N</w:t>
            </w:r>
            <w:r w:rsidR="00960961" w:rsidRPr="00960961">
              <w:rPr>
                <w:rFonts w:asciiTheme="majorHAnsi" w:hAnsiTheme="majorHAnsi" w:cstheme="majorHAnsi"/>
                <w:kern w:val="0"/>
                <w:szCs w:val="21"/>
              </w:rPr>
              <w:t xml:space="preserve">ot </w:t>
            </w:r>
            <w:r w:rsidRPr="00960961">
              <w:rPr>
                <w:rFonts w:asciiTheme="majorHAnsi" w:hAnsiTheme="majorHAnsi" w:cstheme="majorHAnsi"/>
                <w:kern w:val="0"/>
                <w:szCs w:val="21"/>
              </w:rPr>
              <w:t>feasible</w:t>
            </w:r>
          </w:p>
        </w:tc>
      </w:tr>
    </w:tbl>
    <w:p w:rsidR="008061E2" w:rsidRPr="00960961" w:rsidRDefault="008061E2">
      <w:pPr>
        <w:rPr>
          <w:rFonts w:asciiTheme="majorHAnsi" w:hAnsiTheme="majorHAnsi" w:cstheme="majorHAnsi"/>
          <w:kern w:val="0"/>
          <w:szCs w:val="21"/>
        </w:rPr>
      </w:pPr>
    </w:p>
    <w:p w:rsidR="000327AC" w:rsidRPr="00013845" w:rsidRDefault="006F3F5C">
      <w:pPr>
        <w:rPr>
          <w:rFonts w:asciiTheme="majorHAnsi" w:hAnsiTheme="majorHAnsi" w:cstheme="majorHAnsi"/>
          <w:szCs w:val="21"/>
        </w:rPr>
      </w:pPr>
      <w:r w:rsidRPr="00960961">
        <w:rPr>
          <w:rFonts w:asciiTheme="majorHAnsi" w:hAnsiTheme="majorHAnsi" w:cstheme="majorHAnsi"/>
          <w:szCs w:val="21"/>
        </w:rPr>
        <w:t>Question</w:t>
      </w:r>
      <w:r w:rsidR="007E7E39" w:rsidRPr="00960961">
        <w:rPr>
          <w:rFonts w:asciiTheme="majorHAnsi" w:hAnsiTheme="majorHAnsi" w:cstheme="majorHAnsi"/>
          <w:szCs w:val="21"/>
        </w:rPr>
        <w:t xml:space="preserve"> 18</w:t>
      </w:r>
      <w:r w:rsidR="00362E39" w:rsidRPr="00960961">
        <w:rPr>
          <w:rFonts w:asciiTheme="majorHAnsi" w:hAnsiTheme="majorHAnsi" w:cstheme="majorHAnsi"/>
          <w:szCs w:val="21"/>
        </w:rPr>
        <w:t xml:space="preserve">: </w:t>
      </w:r>
      <w:r w:rsidR="007E7E39" w:rsidRPr="00960961">
        <w:rPr>
          <w:rFonts w:asciiTheme="majorHAnsi" w:eastAsia="ＭＳ ゴシック" w:hAnsiTheme="majorHAnsi" w:cstheme="majorHAnsi"/>
          <w:color w:val="000000"/>
          <w:kern w:val="0"/>
          <w:szCs w:val="21"/>
        </w:rPr>
        <w:t xml:space="preserve">Please </w:t>
      </w:r>
      <w:r w:rsidR="007E7E39" w:rsidRPr="00960961">
        <w:rPr>
          <w:rFonts w:asciiTheme="majorHAnsi" w:eastAsia="ＭＳ ゴシック" w:hAnsiTheme="majorHAnsi" w:cstheme="majorHAnsi"/>
          <w:color w:val="000000"/>
          <w:kern w:val="0"/>
          <w:szCs w:val="21"/>
          <w:u w:val="single"/>
        </w:rPr>
        <w:t>provide any other issues that ma</w:t>
      </w:r>
      <w:r w:rsidR="007E7E39" w:rsidRPr="00013845">
        <w:rPr>
          <w:rFonts w:asciiTheme="majorHAnsi" w:eastAsia="ＭＳ ゴシック" w:hAnsiTheme="majorHAnsi" w:cstheme="majorHAnsi"/>
          <w:color w:val="000000"/>
          <w:kern w:val="0"/>
          <w:szCs w:val="21"/>
          <w:u w:val="single"/>
        </w:rPr>
        <w:t>y need to be deliberated</w:t>
      </w:r>
      <w:r w:rsidR="007E7E39" w:rsidRPr="00013845">
        <w:rPr>
          <w:rFonts w:asciiTheme="majorHAnsi" w:eastAsia="ＭＳ ゴシック" w:hAnsiTheme="majorHAnsi" w:cstheme="majorHAnsi"/>
          <w:color w:val="000000"/>
          <w:kern w:val="0"/>
          <w:szCs w:val="21"/>
        </w:rPr>
        <w:t xml:space="preserve"> other than the ones in the public consultation document. To encourage each company to make practical preparations smoothly, this question aims to identify issues including those that are not necessarily mentioned in the public consultation document and provide feedback. Depending on the views collected in the public consultation, the industry groups and others may lead the discussion to address the issues.</w:t>
      </w:r>
    </w:p>
    <w:p w:rsidR="00170049" w:rsidRPr="00013845" w:rsidRDefault="00170049">
      <w:pPr>
        <w:rPr>
          <w:rFonts w:asciiTheme="majorHAnsi" w:hAnsiTheme="majorHAnsi" w:cstheme="majorHAnsi"/>
          <w:szCs w:val="21"/>
        </w:rPr>
      </w:pPr>
    </w:p>
    <w:tbl>
      <w:tblPr>
        <w:tblStyle w:val="a3"/>
        <w:tblW w:w="0" w:type="auto"/>
        <w:tblLook w:val="04A0" w:firstRow="1" w:lastRow="0" w:firstColumn="1" w:lastColumn="0" w:noHBand="0" w:noVBand="1"/>
      </w:tblPr>
      <w:tblGrid>
        <w:gridCol w:w="13350"/>
      </w:tblGrid>
      <w:tr w:rsidR="008061E2" w:rsidRPr="00013845" w:rsidTr="008061E2">
        <w:tc>
          <w:tcPr>
            <w:tcW w:w="13350" w:type="dxa"/>
          </w:tcPr>
          <w:p w:rsidR="008061E2" w:rsidRPr="00013845" w:rsidRDefault="007E7E39" w:rsidP="00362E39">
            <w:pPr>
              <w:rPr>
                <w:rFonts w:asciiTheme="majorHAnsi" w:hAnsiTheme="majorHAnsi" w:cstheme="majorHAnsi"/>
                <w:szCs w:val="21"/>
              </w:rPr>
            </w:pPr>
            <w:r w:rsidRPr="00013845">
              <w:rPr>
                <w:rFonts w:asciiTheme="majorHAnsi" w:hAnsiTheme="majorHAnsi" w:cstheme="majorHAnsi"/>
                <w:kern w:val="0"/>
                <w:szCs w:val="21"/>
              </w:rPr>
              <w:t>Your answer</w:t>
            </w:r>
            <w:r w:rsidR="00362E39">
              <w:rPr>
                <w:rFonts w:asciiTheme="majorHAnsi" w:hAnsiTheme="majorHAnsi" w:cstheme="majorHAnsi" w:hint="eastAsia"/>
                <w:kern w:val="0"/>
                <w:szCs w:val="21"/>
              </w:rPr>
              <w:t>:</w:t>
            </w:r>
          </w:p>
        </w:tc>
      </w:tr>
    </w:tbl>
    <w:p w:rsidR="008061E2" w:rsidRPr="00013845" w:rsidRDefault="008061E2">
      <w:pPr>
        <w:rPr>
          <w:rFonts w:asciiTheme="majorHAnsi" w:hAnsiTheme="majorHAnsi" w:cstheme="majorHAnsi"/>
          <w:szCs w:val="21"/>
        </w:rPr>
      </w:pPr>
    </w:p>
    <w:p w:rsidR="008061E2" w:rsidRPr="00013845" w:rsidRDefault="008061E2">
      <w:pPr>
        <w:rPr>
          <w:rFonts w:asciiTheme="majorHAnsi" w:eastAsiaTheme="majorEastAsia" w:hAnsiTheme="majorHAnsi" w:cstheme="majorHAnsi"/>
          <w:szCs w:val="21"/>
        </w:rPr>
      </w:pPr>
    </w:p>
    <w:sectPr w:rsidR="008061E2" w:rsidRPr="00013845" w:rsidSect="00170049">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C9" w:rsidRDefault="009069C9" w:rsidP="000327AC">
      <w:r>
        <w:separator/>
      </w:r>
    </w:p>
  </w:endnote>
  <w:endnote w:type="continuationSeparator" w:id="0">
    <w:p w:rsidR="009069C9" w:rsidRDefault="009069C9" w:rsidP="0003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C9" w:rsidRDefault="009069C9" w:rsidP="000327AC">
      <w:r>
        <w:separator/>
      </w:r>
    </w:p>
  </w:footnote>
  <w:footnote w:type="continuationSeparator" w:id="0">
    <w:p w:rsidR="009069C9" w:rsidRDefault="009069C9" w:rsidP="00032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49"/>
    <w:rsid w:val="00013845"/>
    <w:rsid w:val="000327AC"/>
    <w:rsid w:val="000B2965"/>
    <w:rsid w:val="00170049"/>
    <w:rsid w:val="0018176C"/>
    <w:rsid w:val="001A3796"/>
    <w:rsid w:val="002A6A65"/>
    <w:rsid w:val="002F7B39"/>
    <w:rsid w:val="00362E39"/>
    <w:rsid w:val="003910CA"/>
    <w:rsid w:val="003C3327"/>
    <w:rsid w:val="003D7080"/>
    <w:rsid w:val="00460699"/>
    <w:rsid w:val="004912D5"/>
    <w:rsid w:val="00580227"/>
    <w:rsid w:val="005C2D91"/>
    <w:rsid w:val="00617873"/>
    <w:rsid w:val="006F3F5C"/>
    <w:rsid w:val="007E7E39"/>
    <w:rsid w:val="008061E2"/>
    <w:rsid w:val="009069C9"/>
    <w:rsid w:val="00956466"/>
    <w:rsid w:val="00960961"/>
    <w:rsid w:val="00AC11E1"/>
    <w:rsid w:val="00B52DC7"/>
    <w:rsid w:val="00BA5515"/>
    <w:rsid w:val="00C772E3"/>
    <w:rsid w:val="00E85EEB"/>
    <w:rsid w:val="00F2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170049"/>
    <w:rPr>
      <w:sz w:val="18"/>
      <w:szCs w:val="18"/>
    </w:rPr>
  </w:style>
  <w:style w:type="paragraph" w:styleId="a5">
    <w:name w:val="annotation text"/>
    <w:basedOn w:val="a"/>
    <w:link w:val="a6"/>
    <w:uiPriority w:val="99"/>
    <w:semiHidden/>
    <w:unhideWhenUsed/>
    <w:rsid w:val="00170049"/>
    <w:pPr>
      <w:jc w:val="left"/>
    </w:pPr>
  </w:style>
  <w:style w:type="character" w:customStyle="1" w:styleId="a6">
    <w:name w:val="コメント文字列 (文字)"/>
    <w:basedOn w:val="a0"/>
    <w:link w:val="a5"/>
    <w:uiPriority w:val="99"/>
    <w:semiHidden/>
    <w:rsid w:val="00170049"/>
  </w:style>
  <w:style w:type="paragraph" w:styleId="a7">
    <w:name w:val="Balloon Text"/>
    <w:basedOn w:val="a"/>
    <w:link w:val="a8"/>
    <w:uiPriority w:val="99"/>
    <w:semiHidden/>
    <w:unhideWhenUsed/>
    <w:rsid w:val="00170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004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0327AC"/>
    <w:pPr>
      <w:snapToGrid w:val="0"/>
      <w:jc w:val="left"/>
    </w:pPr>
  </w:style>
  <w:style w:type="character" w:customStyle="1" w:styleId="aa">
    <w:name w:val="脚注文字列 (文字)"/>
    <w:basedOn w:val="a0"/>
    <w:link w:val="a9"/>
    <w:uiPriority w:val="99"/>
    <w:semiHidden/>
    <w:rsid w:val="000327AC"/>
  </w:style>
  <w:style w:type="character" w:styleId="ab">
    <w:name w:val="footnote reference"/>
    <w:basedOn w:val="a0"/>
    <w:uiPriority w:val="99"/>
    <w:semiHidden/>
    <w:unhideWhenUsed/>
    <w:rsid w:val="000327AC"/>
    <w:rPr>
      <w:vertAlign w:val="superscript"/>
    </w:rPr>
  </w:style>
  <w:style w:type="paragraph" w:styleId="ac">
    <w:name w:val="header"/>
    <w:basedOn w:val="a"/>
    <w:link w:val="ad"/>
    <w:uiPriority w:val="99"/>
    <w:unhideWhenUsed/>
    <w:rsid w:val="00C772E3"/>
    <w:pPr>
      <w:tabs>
        <w:tab w:val="center" w:pos="4252"/>
        <w:tab w:val="right" w:pos="8504"/>
      </w:tabs>
      <w:snapToGrid w:val="0"/>
    </w:pPr>
  </w:style>
  <w:style w:type="character" w:customStyle="1" w:styleId="ad">
    <w:name w:val="ヘッダー (文字)"/>
    <w:basedOn w:val="a0"/>
    <w:link w:val="ac"/>
    <w:uiPriority w:val="99"/>
    <w:rsid w:val="00C772E3"/>
  </w:style>
  <w:style w:type="paragraph" w:styleId="ae">
    <w:name w:val="footer"/>
    <w:basedOn w:val="a"/>
    <w:link w:val="af"/>
    <w:uiPriority w:val="99"/>
    <w:unhideWhenUsed/>
    <w:rsid w:val="00C772E3"/>
    <w:pPr>
      <w:tabs>
        <w:tab w:val="center" w:pos="4252"/>
        <w:tab w:val="right" w:pos="8504"/>
      </w:tabs>
      <w:snapToGrid w:val="0"/>
    </w:pPr>
  </w:style>
  <w:style w:type="character" w:customStyle="1" w:styleId="af">
    <w:name w:val="フッター (文字)"/>
    <w:basedOn w:val="a0"/>
    <w:link w:val="ae"/>
    <w:uiPriority w:val="99"/>
    <w:rsid w:val="00C77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170049"/>
    <w:rPr>
      <w:sz w:val="18"/>
      <w:szCs w:val="18"/>
    </w:rPr>
  </w:style>
  <w:style w:type="paragraph" w:styleId="a5">
    <w:name w:val="annotation text"/>
    <w:basedOn w:val="a"/>
    <w:link w:val="a6"/>
    <w:uiPriority w:val="99"/>
    <w:semiHidden/>
    <w:unhideWhenUsed/>
    <w:rsid w:val="00170049"/>
    <w:pPr>
      <w:jc w:val="left"/>
    </w:pPr>
  </w:style>
  <w:style w:type="character" w:customStyle="1" w:styleId="a6">
    <w:name w:val="コメント文字列 (文字)"/>
    <w:basedOn w:val="a0"/>
    <w:link w:val="a5"/>
    <w:uiPriority w:val="99"/>
    <w:semiHidden/>
    <w:rsid w:val="00170049"/>
  </w:style>
  <w:style w:type="paragraph" w:styleId="a7">
    <w:name w:val="Balloon Text"/>
    <w:basedOn w:val="a"/>
    <w:link w:val="a8"/>
    <w:uiPriority w:val="99"/>
    <w:semiHidden/>
    <w:unhideWhenUsed/>
    <w:rsid w:val="00170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004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0327AC"/>
    <w:pPr>
      <w:snapToGrid w:val="0"/>
      <w:jc w:val="left"/>
    </w:pPr>
  </w:style>
  <w:style w:type="character" w:customStyle="1" w:styleId="aa">
    <w:name w:val="脚注文字列 (文字)"/>
    <w:basedOn w:val="a0"/>
    <w:link w:val="a9"/>
    <w:uiPriority w:val="99"/>
    <w:semiHidden/>
    <w:rsid w:val="000327AC"/>
  </w:style>
  <w:style w:type="character" w:styleId="ab">
    <w:name w:val="footnote reference"/>
    <w:basedOn w:val="a0"/>
    <w:uiPriority w:val="99"/>
    <w:semiHidden/>
    <w:unhideWhenUsed/>
    <w:rsid w:val="000327AC"/>
    <w:rPr>
      <w:vertAlign w:val="superscript"/>
    </w:rPr>
  </w:style>
  <w:style w:type="paragraph" w:styleId="ac">
    <w:name w:val="header"/>
    <w:basedOn w:val="a"/>
    <w:link w:val="ad"/>
    <w:uiPriority w:val="99"/>
    <w:unhideWhenUsed/>
    <w:rsid w:val="00C772E3"/>
    <w:pPr>
      <w:tabs>
        <w:tab w:val="center" w:pos="4252"/>
        <w:tab w:val="right" w:pos="8504"/>
      </w:tabs>
      <w:snapToGrid w:val="0"/>
    </w:pPr>
  </w:style>
  <w:style w:type="character" w:customStyle="1" w:styleId="ad">
    <w:name w:val="ヘッダー (文字)"/>
    <w:basedOn w:val="a0"/>
    <w:link w:val="ac"/>
    <w:uiPriority w:val="99"/>
    <w:rsid w:val="00C772E3"/>
  </w:style>
  <w:style w:type="paragraph" w:styleId="ae">
    <w:name w:val="footer"/>
    <w:basedOn w:val="a"/>
    <w:link w:val="af"/>
    <w:uiPriority w:val="99"/>
    <w:unhideWhenUsed/>
    <w:rsid w:val="00C772E3"/>
    <w:pPr>
      <w:tabs>
        <w:tab w:val="center" w:pos="4252"/>
        <w:tab w:val="right" w:pos="8504"/>
      </w:tabs>
      <w:snapToGrid w:val="0"/>
    </w:pPr>
  </w:style>
  <w:style w:type="character" w:customStyle="1" w:styleId="af">
    <w:name w:val="フッター (文字)"/>
    <w:basedOn w:val="a0"/>
    <w:link w:val="ae"/>
    <w:uiPriority w:val="99"/>
    <w:rsid w:val="00C7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1243</Words>
  <Characters>7089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2019-07-01T05:33:00Z</dcterms:created>
  <dcterms:modified xsi:type="dcterms:W3CDTF">2019-07-01T11:02:00Z</dcterms:modified>
</cp:coreProperties>
</file>